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media/image4.svg" ContentType="image/svg+xml"/>
  <Override PartName="/word/media/image6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8E03103"/>
    <w:p w14:paraId="4BC5313B">
      <w:pPr>
        <w:jc w:val="center"/>
      </w:pPr>
      <w:r>
        <w:drawing>
          <wp:inline distT="0" distB="0" distL="0" distR="0">
            <wp:extent cx="2702560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FE890F"/>
    <w:p w14:paraId="4DDD027A"/>
    <w:p w14:paraId="32B4F017"/>
    <w:p w14:paraId="626B802A"/>
    <w:p w14:paraId="5120B4FB"/>
    <w:p w14:paraId="6ECBE656"/>
    <w:p w14:paraId="1F505353"/>
    <w:p w14:paraId="67996826">
      <w:pPr>
        <w:jc w:val="center"/>
        <w:rPr>
          <w:b/>
          <w:caps/>
          <w:color w:val="C00000"/>
          <w:sz w:val="56"/>
        </w:rPr>
      </w:pPr>
      <w:r>
        <w:rPr>
          <w:b/>
          <w:caps/>
          <w:color w:val="C00000"/>
          <w:sz w:val="56"/>
        </w:rPr>
        <w:t>Capstone Project Report</w:t>
      </w:r>
    </w:p>
    <w:p w14:paraId="033D6136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Report 4 – Software Design Document</w:t>
      </w:r>
    </w:p>
    <w:p w14:paraId="64C6FB34">
      <w:pPr>
        <w:jc w:val="center"/>
        <w:rPr>
          <w:b/>
          <w:sz w:val="44"/>
        </w:rPr>
      </w:pPr>
    </w:p>
    <w:p w14:paraId="409FE8A3">
      <w:pPr>
        <w:jc w:val="center"/>
        <w:rPr>
          <w:b/>
          <w:sz w:val="44"/>
        </w:rPr>
      </w:pPr>
    </w:p>
    <w:p w14:paraId="51AC9187">
      <w:pPr>
        <w:jc w:val="center"/>
        <w:rPr>
          <w:b/>
          <w:sz w:val="44"/>
        </w:rPr>
      </w:pPr>
    </w:p>
    <w:p w14:paraId="6457B97D">
      <w:pPr>
        <w:jc w:val="center"/>
        <w:rPr>
          <w:b/>
          <w:sz w:val="44"/>
        </w:rPr>
      </w:pPr>
    </w:p>
    <w:p w14:paraId="1473DB43">
      <w:pPr>
        <w:jc w:val="center"/>
        <w:rPr>
          <w:b/>
          <w:sz w:val="44"/>
        </w:rPr>
      </w:pPr>
    </w:p>
    <w:p w14:paraId="3BAF4D91">
      <w:pPr>
        <w:jc w:val="center"/>
        <w:rPr>
          <w:b/>
          <w:sz w:val="44"/>
        </w:rPr>
      </w:pPr>
    </w:p>
    <w:p w14:paraId="4F3F7E4E">
      <w:pPr>
        <w:jc w:val="center"/>
        <w:rPr>
          <w:b/>
          <w:sz w:val="44"/>
        </w:rPr>
      </w:pPr>
    </w:p>
    <w:p w14:paraId="51DD4CE1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–</w:t>
      </w:r>
      <w:r>
        <w:rPr>
          <w:rFonts w:hint="default" w:cstheme="minorHAnsi"/>
          <w:sz w:val="28"/>
          <w:szCs w:val="28"/>
          <w:lang w:val="en-US"/>
        </w:rPr>
        <w:t xml:space="preserve"> Ho Chi Minh City</w:t>
      </w:r>
      <w:r>
        <w:rPr>
          <w:rFonts w:cstheme="minorHAnsi"/>
          <w:sz w:val="28"/>
          <w:szCs w:val="28"/>
        </w:rPr>
        <w:t xml:space="preserve">, </w:t>
      </w:r>
      <w:r>
        <w:rPr>
          <w:rFonts w:hint="default" w:cstheme="minorHAnsi"/>
          <w:sz w:val="28"/>
          <w:szCs w:val="28"/>
          <w:lang w:val="en-US"/>
        </w:rPr>
        <w:t>December 2025</w:t>
      </w:r>
      <w:r>
        <w:rPr>
          <w:rFonts w:cstheme="minorHAnsi"/>
          <w:sz w:val="28"/>
          <w:szCs w:val="28"/>
        </w:rPr>
        <w:t xml:space="preserve"> –</w:t>
      </w:r>
    </w:p>
    <w:p w14:paraId="31DB25B6">
      <w:r>
        <w:br w:type="page"/>
      </w:r>
    </w:p>
    <w:sdt>
      <w:sdtPr>
        <w:rPr>
          <w:rFonts w:asciiTheme="minorHAnsi" w:hAnsiTheme="minorHAnsi" w:eastAsiaTheme="minorHAnsi" w:cstheme="minorBidi"/>
          <w:color w:val="auto"/>
          <w:sz w:val="22"/>
          <w:szCs w:val="22"/>
        </w:rPr>
        <w:id w:val="282395304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HAnsi" w:cstheme="minorBidi"/>
          <w:b/>
          <w:bCs/>
          <w:color w:val="auto"/>
          <w:sz w:val="22"/>
          <w:szCs w:val="22"/>
        </w:rPr>
      </w:sdtEndPr>
      <w:sdtContent>
        <w:p w14:paraId="3F428604">
          <w:pPr>
            <w:pStyle w:val="27"/>
            <w:rPr>
              <w:b/>
            </w:rPr>
          </w:pPr>
          <w:r>
            <w:rPr>
              <w:b/>
            </w:rPr>
            <w:t>Table of Contents</w:t>
          </w:r>
        </w:p>
        <w:p w14:paraId="4917C345">
          <w:pPr>
            <w:pStyle w:val="14"/>
            <w:tabs>
              <w:tab w:val="right" w:leader="dot" w:pos="9360"/>
            </w:tabs>
          </w:pPr>
          <w:r>
            <w:fldChar w:fldCharType="begin"/>
          </w:r>
          <w:r>
            <w:instrText xml:space="preserve">TOC \o "1-8"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_Toc26 </w:instrText>
          </w:r>
          <w:r>
            <w:fldChar w:fldCharType="separate"/>
          </w:r>
          <w:r>
            <w:t>I. Record of Changes</w:t>
          </w:r>
          <w:r>
            <w:tab/>
          </w:r>
          <w:r>
            <w:fldChar w:fldCharType="begin"/>
          </w:r>
          <w:r>
            <w:instrText xml:space="preserve"> PAGEREF _Toc26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7006C55F">
          <w:pPr>
            <w:pStyle w:val="14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_Toc16939 </w:instrText>
          </w:r>
          <w:r>
            <w:fldChar w:fldCharType="separate"/>
          </w:r>
          <w:r>
            <w:t>II. Software Design Document</w:t>
          </w:r>
          <w:r>
            <w:tab/>
          </w:r>
          <w:r>
            <w:fldChar w:fldCharType="begin"/>
          </w:r>
          <w:r>
            <w:instrText xml:space="preserve"> PAGEREF _Toc16939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2B25A8AB">
          <w:pPr>
            <w:pStyle w:val="15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_Toc11472 </w:instrText>
          </w:r>
          <w:r>
            <w:fldChar w:fldCharType="separate"/>
          </w:r>
          <w:r>
            <w:t>1. System Design</w:t>
          </w:r>
          <w:r>
            <w:tab/>
          </w:r>
          <w:r>
            <w:fldChar w:fldCharType="begin"/>
          </w:r>
          <w:r>
            <w:instrText xml:space="preserve"> PAGEREF _Toc11472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30FCDB69">
          <w:pPr>
            <w:pStyle w:val="16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_Toc5574 </w:instrText>
          </w:r>
          <w:r>
            <w:fldChar w:fldCharType="separate"/>
          </w:r>
          <w:r>
            <w:t>1.1 System Architecture</w:t>
          </w:r>
          <w:r>
            <w:rPr>
              <w:rFonts w:hint="default"/>
              <w:lang w:val="en-US"/>
            </w:rPr>
            <w:t xml:space="preserve"> Diagram</w:t>
          </w:r>
          <w:r>
            <w:tab/>
          </w:r>
          <w:r>
            <w:fldChar w:fldCharType="begin"/>
          </w:r>
          <w:r>
            <w:instrText xml:space="preserve"> PAGEREF _Toc5574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460124EE">
          <w:pPr>
            <w:pStyle w:val="16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_Toc28125 </w:instrText>
          </w:r>
          <w:r>
            <w:fldChar w:fldCharType="separate"/>
          </w:r>
          <w:r>
            <w:t xml:space="preserve">1.2 </w:t>
          </w:r>
          <w:r>
            <w:rPr>
              <w:rFonts w:hint="default"/>
              <w:lang w:val="en-US"/>
            </w:rPr>
            <w:t xml:space="preserve">Component </w:t>
          </w:r>
          <w:r>
            <w:t>Diagram</w:t>
          </w:r>
          <w:r>
            <w:tab/>
          </w:r>
          <w:r>
            <w:fldChar w:fldCharType="begin"/>
          </w:r>
          <w:r>
            <w:instrText xml:space="preserve"> PAGEREF _Toc28125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572E3123">
          <w:pPr>
            <w:pStyle w:val="15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_Toc17310 </w:instrText>
          </w:r>
          <w:r>
            <w:fldChar w:fldCharType="separate"/>
          </w:r>
          <w:r>
            <w:t>2. Database Design</w:t>
          </w:r>
          <w:r>
            <w:tab/>
          </w:r>
          <w:r>
            <w:fldChar w:fldCharType="begin"/>
          </w:r>
          <w:r>
            <w:instrText xml:space="preserve"> PAGEREF _Toc17310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7E250F29">
          <w:pPr>
            <w:pStyle w:val="15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_Toc9085 </w:instrText>
          </w:r>
          <w:r>
            <w:fldChar w:fldCharType="separate"/>
          </w:r>
          <w:r>
            <w:t>3. Detailed Design</w:t>
          </w:r>
          <w:r>
            <w:tab/>
          </w:r>
          <w:r>
            <w:fldChar w:fldCharType="begin"/>
          </w:r>
          <w:r>
            <w:instrText xml:space="preserve"> PAGEREF _Toc9085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 w14:paraId="794DA38F">
          <w:pPr>
            <w:pStyle w:val="16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_Toc12014 </w:instrText>
          </w:r>
          <w:r>
            <w:fldChar w:fldCharType="separate"/>
          </w:r>
          <w:r>
            <w:t xml:space="preserve">3.1 </w:t>
          </w:r>
          <w:r>
            <w:rPr>
              <w:rFonts w:hint="default"/>
              <w:lang w:val="en-US"/>
            </w:rPr>
            <w:t>Program &amp; Course Management</w:t>
          </w:r>
          <w:r>
            <w:tab/>
          </w:r>
          <w:r>
            <w:fldChar w:fldCharType="begin"/>
          </w:r>
          <w:r>
            <w:instrText xml:space="preserve"> PAGEREF _Toc12014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 w14:paraId="3E95AA40">
          <w:pPr>
            <w:pStyle w:val="17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_Toc24610 </w:instrText>
          </w:r>
          <w:r>
            <w:fldChar w:fldCharType="separate"/>
          </w:r>
          <w:r>
            <w:t>3.1.1 Class Diagram</w:t>
          </w:r>
          <w:r>
            <w:tab/>
          </w:r>
          <w:r>
            <w:fldChar w:fldCharType="begin"/>
          </w:r>
          <w:r>
            <w:instrText xml:space="preserve"> PAGEREF _Toc24610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 w14:paraId="33C19063">
          <w:pPr>
            <w:pStyle w:val="17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_Toc5088 </w:instrText>
          </w:r>
          <w:r>
            <w:fldChar w:fldCharType="separate"/>
          </w:r>
          <w:r>
            <w:t>3.1.2</w:t>
          </w:r>
          <w:r>
            <w:rPr>
              <w:rFonts w:hint="default"/>
              <w:lang w:val="en-US"/>
            </w:rPr>
            <w:t xml:space="preserve"> Sequence Diagram - Admin Creates Program</w:t>
          </w:r>
          <w:r>
            <w:tab/>
          </w:r>
          <w:r>
            <w:fldChar w:fldCharType="begin"/>
          </w:r>
          <w:r>
            <w:instrText xml:space="preserve"> PAGEREF _Toc5088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 w14:paraId="7DDB01B7">
          <w:pPr>
            <w:pStyle w:val="17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_Toc7371 </w:instrText>
          </w:r>
          <w:r>
            <w:fldChar w:fldCharType="separate"/>
          </w:r>
          <w:r>
            <w:t>3.1.3 Sequence Diagram</w:t>
          </w:r>
          <w:r>
            <w:rPr>
              <w:rFonts w:hint="default"/>
              <w:lang w:val="en-US"/>
            </w:rPr>
            <w:t xml:space="preserve"> - Admin Creates Course</w:t>
          </w:r>
          <w:r>
            <w:tab/>
          </w:r>
          <w:r>
            <w:fldChar w:fldCharType="begin"/>
          </w:r>
          <w:r>
            <w:instrText xml:space="preserve"> PAGEREF _Toc7371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 w14:paraId="1A828219">
          <w:pPr>
            <w:pStyle w:val="17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_Toc26377 </w:instrText>
          </w:r>
          <w:r>
            <w:fldChar w:fldCharType="separate"/>
          </w:r>
          <w:r>
            <w:t>3.1.4</w:t>
          </w:r>
          <w:r>
            <w:rPr>
              <w:rFonts w:hint="default"/>
              <w:lang w:val="en-US"/>
            </w:rPr>
            <w:t xml:space="preserve"> Sequence Diagram - Admin Adds Course To Program</w:t>
          </w:r>
          <w:r>
            <w:tab/>
          </w:r>
          <w:r>
            <w:fldChar w:fldCharType="begin"/>
          </w:r>
          <w:r>
            <w:instrText xml:space="preserve"> PAGEREF _Toc26377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 w14:paraId="57C06BDE">
          <w:pPr>
            <w:pStyle w:val="16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_Toc9473 </w:instrText>
          </w:r>
          <w:r>
            <w:fldChar w:fldCharType="separate"/>
          </w:r>
          <w:r>
            <w:t xml:space="preserve">3.2 </w:t>
          </w:r>
          <w:r>
            <w:rPr>
              <w:rFonts w:hint="default"/>
            </w:rPr>
            <w:t>Class Management &amp; Enrollment</w:t>
          </w:r>
          <w:r>
            <w:tab/>
          </w:r>
          <w:r>
            <w:fldChar w:fldCharType="begin"/>
          </w:r>
          <w:r>
            <w:instrText xml:space="preserve"> PAGEREF _Toc9473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 w14:paraId="79A65C95">
          <w:pPr>
            <w:pStyle w:val="17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_Toc29170 </w:instrText>
          </w:r>
          <w:r>
            <w:fldChar w:fldCharType="separate"/>
          </w:r>
          <w:r>
            <w:rPr>
              <w:rFonts w:hint="default"/>
              <w:lang w:val="en-US"/>
            </w:rPr>
            <w:t>3.2.1 Class Diagram</w:t>
          </w:r>
          <w:r>
            <w:tab/>
          </w:r>
          <w:r>
            <w:fldChar w:fldCharType="begin"/>
          </w:r>
          <w:r>
            <w:instrText xml:space="preserve"> PAGEREF _Toc29170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 w14:paraId="537DF80B">
          <w:pPr>
            <w:pStyle w:val="17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_Toc8133 </w:instrText>
          </w:r>
          <w:r>
            <w:fldChar w:fldCharType="separate"/>
          </w:r>
          <w:r>
            <w:rPr>
              <w:rFonts w:hint="default"/>
              <w:lang w:val="en-US"/>
            </w:rPr>
            <w:t>3.2.2 Sequence Diagram - Trainee Enrolls to Class</w:t>
          </w:r>
          <w:r>
            <w:tab/>
          </w:r>
          <w:r>
            <w:fldChar w:fldCharType="begin"/>
          </w:r>
          <w:r>
            <w:instrText xml:space="preserve"> PAGEREF _Toc8133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 w14:paraId="5F963BFD">
          <w:pPr>
            <w:pStyle w:val="17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_Toc7367 </w:instrText>
          </w:r>
          <w:r>
            <w:fldChar w:fldCharType="separate"/>
          </w:r>
          <w:r>
            <w:rPr>
              <w:rFonts w:hint="default"/>
              <w:lang w:val="en-US"/>
            </w:rPr>
            <w:t>3.2.3 Sequence Diagram - Admin Confirms Enrollment</w:t>
          </w:r>
          <w:r>
            <w:tab/>
          </w:r>
          <w:r>
            <w:fldChar w:fldCharType="begin"/>
          </w:r>
          <w:r>
            <w:instrText xml:space="preserve"> PAGEREF _Toc7367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 w14:paraId="6189B616">
          <w:pPr>
            <w:pStyle w:val="16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_Toc1275 </w:instrText>
          </w:r>
          <w:r>
            <w:fldChar w:fldCharType="separate"/>
          </w:r>
          <w:r>
            <w:rPr>
              <w:rFonts w:hint="default"/>
              <w:lang w:val="en-US"/>
            </w:rPr>
            <w:t>3.3 Simulation Practice Management</w:t>
          </w:r>
          <w:r>
            <w:tab/>
          </w:r>
          <w:r>
            <w:fldChar w:fldCharType="begin"/>
          </w:r>
          <w:r>
            <w:instrText xml:space="preserve"> PAGEREF _Toc1275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 w14:paraId="50457E37">
          <w:pPr>
            <w:pStyle w:val="17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_Toc5795 </w:instrText>
          </w:r>
          <w:r>
            <w:fldChar w:fldCharType="separate"/>
          </w:r>
          <w:r>
            <w:rPr>
              <w:rFonts w:hint="default"/>
              <w:lang w:val="en-US"/>
            </w:rPr>
            <w:t>3.3.1 Class Diagram</w:t>
          </w:r>
          <w:r>
            <w:tab/>
          </w:r>
          <w:r>
            <w:fldChar w:fldCharType="begin"/>
          </w:r>
          <w:r>
            <w:instrText xml:space="preserve"> PAGEREF _Toc5795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 w14:paraId="0F2E5149">
          <w:pPr>
            <w:pStyle w:val="17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_Toc2832 </w:instrText>
          </w:r>
          <w:r>
            <w:fldChar w:fldCharType="separate"/>
          </w:r>
          <w:r>
            <w:rPr>
              <w:rFonts w:hint="default"/>
              <w:lang w:val="en-US"/>
            </w:rPr>
            <w:t>3.3.2 Sequence Diagram - Simulation Manager Creates Practice</w:t>
          </w:r>
          <w:r>
            <w:tab/>
          </w:r>
          <w:r>
            <w:fldChar w:fldCharType="begin"/>
          </w:r>
          <w:r>
            <w:instrText xml:space="preserve"> PAGEREF _Toc2832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 w14:paraId="01580639">
          <w:pPr>
            <w:pStyle w:val="17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_Toc22800 </w:instrText>
          </w:r>
          <w:r>
            <w:fldChar w:fldCharType="separate"/>
          </w:r>
          <w:r>
            <w:rPr>
              <w:rFonts w:hint="default"/>
              <w:lang w:val="en-US"/>
            </w:rPr>
            <w:t>3.3.3 Sequence Diagram - Trainees Attempt Practice</w:t>
          </w:r>
          <w:r>
            <w:tab/>
          </w:r>
          <w:r>
            <w:fldChar w:fldCharType="begin"/>
          </w:r>
          <w:r>
            <w:instrText xml:space="preserve"> PAGEREF _Toc22800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 w14:paraId="6C45CF3D">
          <w:pPr>
            <w:pStyle w:val="16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_Toc14060 </w:instrText>
          </w:r>
          <w:r>
            <w:fldChar w:fldCharType="separate"/>
          </w:r>
          <w:r>
            <w:rPr>
              <w:rFonts w:hint="default"/>
              <w:lang w:val="en-US"/>
            </w:rPr>
            <w:t>3.4 Final Exam Management</w:t>
          </w:r>
          <w:r>
            <w:tab/>
          </w:r>
          <w:r>
            <w:fldChar w:fldCharType="begin"/>
          </w:r>
          <w:r>
            <w:instrText xml:space="preserve"> PAGEREF _Toc14060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 w14:paraId="4B2A8C13">
          <w:pPr>
            <w:pStyle w:val="17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_Toc10419 </w:instrText>
          </w:r>
          <w:r>
            <w:fldChar w:fldCharType="separate"/>
          </w:r>
          <w:r>
            <w:rPr>
              <w:rFonts w:hint="default"/>
              <w:lang w:val="en-US"/>
            </w:rPr>
            <w:t>3.4.1 Class Diagram</w:t>
          </w:r>
          <w:r>
            <w:tab/>
          </w:r>
          <w:r>
            <w:fldChar w:fldCharType="begin"/>
          </w:r>
          <w:r>
            <w:instrText xml:space="preserve"> PAGEREF _Toc10419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 w14:paraId="37A83F62">
          <w:pPr>
            <w:pStyle w:val="17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_Toc18553 </w:instrText>
          </w:r>
          <w:r>
            <w:fldChar w:fldCharType="separate"/>
          </w:r>
          <w:r>
            <w:rPr>
              <w:rFonts w:hint="default"/>
              <w:lang w:val="en-US"/>
            </w:rPr>
            <w:t>3.4.2 Sequence Diagram - Instructor Configs Final Exam</w:t>
          </w:r>
          <w:r>
            <w:tab/>
          </w:r>
          <w:r>
            <w:fldChar w:fldCharType="begin"/>
          </w:r>
          <w:r>
            <w:instrText xml:space="preserve"> PAGEREF _Toc18553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 w14:paraId="526F7ADD">
          <w:pPr>
            <w:pStyle w:val="16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_Toc1093 </w:instrText>
          </w:r>
          <w:r>
            <w:fldChar w:fldCharType="separate"/>
          </w:r>
          <w:r>
            <w:rPr>
              <w:rFonts w:hint="default"/>
              <w:lang w:val="en-US"/>
            </w:rPr>
            <w:t>3.5 Dashboard &amp; Reports</w:t>
          </w:r>
          <w:r>
            <w:tab/>
          </w:r>
          <w:r>
            <w:fldChar w:fldCharType="begin"/>
          </w:r>
          <w:r>
            <w:instrText xml:space="preserve"> PAGEREF _Toc1093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 w14:paraId="78F4894F">
          <w:pPr>
            <w:pStyle w:val="17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_Toc20539 </w:instrText>
          </w:r>
          <w:r>
            <w:fldChar w:fldCharType="separate"/>
          </w:r>
          <w:r>
            <w:rPr>
              <w:rFonts w:hint="default"/>
              <w:lang w:val="en-US"/>
            </w:rPr>
            <w:t>3.5.1 Class Diagram</w:t>
          </w:r>
          <w:r>
            <w:tab/>
          </w:r>
          <w:r>
            <w:fldChar w:fldCharType="begin"/>
          </w:r>
          <w:r>
            <w:instrText xml:space="preserve"> PAGEREF _Toc20539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 w14:paraId="069C0879">
          <w:pPr>
            <w:pStyle w:val="17"/>
            <w:tabs>
              <w:tab w:val="right" w:leader="dot" w:pos="9360"/>
            </w:tabs>
          </w:pPr>
          <w:r>
            <w:fldChar w:fldCharType="begin"/>
          </w:r>
          <w:r>
            <w:instrText xml:space="preserve"> HYPERLINK \l _Toc15417 </w:instrText>
          </w:r>
          <w:r>
            <w:fldChar w:fldCharType="separate"/>
          </w:r>
          <w:r>
            <w:rPr>
              <w:rFonts w:hint="default"/>
              <w:lang w:val="en-US"/>
            </w:rPr>
            <w:t>3.5.2 Sequence Diagram - Admin Views Dashboard</w:t>
          </w:r>
          <w:r>
            <w:tab/>
          </w:r>
          <w:r>
            <w:fldChar w:fldCharType="begin"/>
          </w:r>
          <w:r>
            <w:instrText xml:space="preserve"> PAGEREF _Toc15417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 w14:paraId="3504EF3D">
          <w:r>
            <w:fldChar w:fldCharType="end"/>
          </w:r>
        </w:p>
        <w:p w14:paraId="54701C0D"/>
      </w:sdtContent>
    </w:sdt>
    <w:p w14:paraId="6BF0EEBE">
      <w:pPr>
        <w:rPr>
          <w:rFonts w:asciiTheme="majorHAnsi" w:hAnsiTheme="majorHAnsi" w:eastAsiaTheme="majorEastAsia" w:cstheme="majorBidi"/>
          <w:b/>
          <w:bCs/>
          <w:color w:val="C00000"/>
          <w:sz w:val="36"/>
          <w:szCs w:val="32"/>
        </w:rPr>
      </w:pPr>
      <w:r>
        <w:br w:type="page"/>
      </w:r>
    </w:p>
    <w:p w14:paraId="491953B8">
      <w:pPr>
        <w:pStyle w:val="2"/>
      </w:pPr>
      <w:bookmarkStart w:id="0" w:name="_Toc83330272"/>
      <w:bookmarkStart w:id="1" w:name="_Toc83330363"/>
      <w:bookmarkStart w:id="2" w:name="_Toc2471"/>
      <w:bookmarkStart w:id="3" w:name="_Toc26"/>
      <w:r>
        <w:t>I. Record of Changes</w:t>
      </w:r>
      <w:bookmarkEnd w:id="0"/>
      <w:bookmarkEnd w:id="1"/>
      <w:bookmarkEnd w:id="2"/>
      <w:bookmarkEnd w:id="3"/>
    </w:p>
    <w:tbl>
      <w:tblPr>
        <w:tblStyle w:val="8"/>
        <w:tblW w:w="8804" w:type="dxa"/>
        <w:tblInd w:w="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80" w:type="dxa"/>
          <w:bottom w:w="0" w:type="dxa"/>
          <w:right w:w="80" w:type="dxa"/>
        </w:tblCellMar>
      </w:tblPr>
      <w:tblGrid>
        <w:gridCol w:w="990"/>
        <w:gridCol w:w="810"/>
        <w:gridCol w:w="1234"/>
        <w:gridCol w:w="5770"/>
      </w:tblGrid>
      <w:tr w14:paraId="2862D0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80" w:type="dxa"/>
            <w:bottom w:w="0" w:type="dxa"/>
            <w:right w:w="80" w:type="dxa"/>
          </w:tblCellMar>
        </w:tblPrEx>
        <w:tc>
          <w:tcPr>
            <w:tcW w:w="990" w:type="dxa"/>
            <w:shd w:val="clear" w:color="auto" w:fill="FFE8E1"/>
          </w:tcPr>
          <w:p w14:paraId="6BAD9135">
            <w:pPr>
              <w:pStyle w:val="29"/>
            </w:pPr>
            <w:r>
              <w:t>Date</w:t>
            </w:r>
          </w:p>
        </w:tc>
        <w:tc>
          <w:tcPr>
            <w:tcW w:w="810" w:type="dxa"/>
            <w:shd w:val="clear" w:color="auto" w:fill="FFE8E1"/>
          </w:tcPr>
          <w:p w14:paraId="7CA89683">
            <w:pPr>
              <w:pStyle w:val="29"/>
            </w:pPr>
            <w:r>
              <w:t>A*</w:t>
            </w:r>
            <w:r>
              <w:br w:type="textWrapping"/>
            </w:r>
            <w:r>
              <w:t>M, D</w:t>
            </w:r>
          </w:p>
        </w:tc>
        <w:tc>
          <w:tcPr>
            <w:tcW w:w="1234" w:type="dxa"/>
            <w:shd w:val="clear" w:color="auto" w:fill="FFE8E1"/>
          </w:tcPr>
          <w:p w14:paraId="6AA30DF5">
            <w:pPr>
              <w:pStyle w:val="29"/>
            </w:pPr>
            <w:r>
              <w:t>In charge</w:t>
            </w:r>
          </w:p>
        </w:tc>
        <w:tc>
          <w:tcPr>
            <w:tcW w:w="5770" w:type="dxa"/>
            <w:shd w:val="clear" w:color="auto" w:fill="FFE8E1"/>
          </w:tcPr>
          <w:p w14:paraId="0C5B5F47">
            <w:pPr>
              <w:pStyle w:val="29"/>
            </w:pPr>
            <w:r>
              <w:t>Change Description</w:t>
            </w:r>
          </w:p>
        </w:tc>
      </w:tr>
      <w:tr w14:paraId="67B03E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80" w:type="dxa"/>
            <w:bottom w:w="0" w:type="dxa"/>
            <w:right w:w="80" w:type="dxa"/>
          </w:tblCellMar>
        </w:tblPrEx>
        <w:tc>
          <w:tcPr>
            <w:tcW w:w="990" w:type="dxa"/>
          </w:tcPr>
          <w:p w14:paraId="71D84C32">
            <w:pPr>
              <w:pStyle w:val="28"/>
            </w:pPr>
          </w:p>
        </w:tc>
        <w:tc>
          <w:tcPr>
            <w:tcW w:w="810" w:type="dxa"/>
          </w:tcPr>
          <w:p w14:paraId="11F006D0">
            <w:pPr>
              <w:pStyle w:val="28"/>
            </w:pPr>
          </w:p>
        </w:tc>
        <w:tc>
          <w:tcPr>
            <w:tcW w:w="1234" w:type="dxa"/>
          </w:tcPr>
          <w:p w14:paraId="40421BB9">
            <w:pPr>
              <w:pStyle w:val="28"/>
            </w:pPr>
          </w:p>
        </w:tc>
        <w:tc>
          <w:tcPr>
            <w:tcW w:w="5770" w:type="dxa"/>
          </w:tcPr>
          <w:p w14:paraId="432E70F5">
            <w:pPr>
              <w:pStyle w:val="28"/>
            </w:pPr>
          </w:p>
        </w:tc>
      </w:tr>
      <w:tr w14:paraId="06A8240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80" w:type="dxa"/>
            <w:bottom w:w="0" w:type="dxa"/>
            <w:right w:w="80" w:type="dxa"/>
          </w:tblCellMar>
        </w:tblPrEx>
        <w:tc>
          <w:tcPr>
            <w:tcW w:w="990" w:type="dxa"/>
          </w:tcPr>
          <w:p w14:paraId="6F52B489">
            <w:pPr>
              <w:pStyle w:val="28"/>
            </w:pPr>
          </w:p>
        </w:tc>
        <w:tc>
          <w:tcPr>
            <w:tcW w:w="810" w:type="dxa"/>
          </w:tcPr>
          <w:p w14:paraId="52E4DE2F">
            <w:pPr>
              <w:pStyle w:val="28"/>
            </w:pPr>
          </w:p>
        </w:tc>
        <w:tc>
          <w:tcPr>
            <w:tcW w:w="1234" w:type="dxa"/>
          </w:tcPr>
          <w:p w14:paraId="312C9900">
            <w:pPr>
              <w:pStyle w:val="28"/>
            </w:pPr>
          </w:p>
        </w:tc>
        <w:tc>
          <w:tcPr>
            <w:tcW w:w="5770" w:type="dxa"/>
          </w:tcPr>
          <w:p w14:paraId="16F66C5F">
            <w:pPr>
              <w:pStyle w:val="28"/>
            </w:pPr>
          </w:p>
        </w:tc>
      </w:tr>
      <w:tr w14:paraId="1E3F30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80" w:type="dxa"/>
            <w:bottom w:w="0" w:type="dxa"/>
            <w:right w:w="80" w:type="dxa"/>
          </w:tblCellMar>
        </w:tblPrEx>
        <w:tc>
          <w:tcPr>
            <w:tcW w:w="990" w:type="dxa"/>
          </w:tcPr>
          <w:p w14:paraId="7B7BA84A">
            <w:pPr>
              <w:pStyle w:val="28"/>
            </w:pPr>
          </w:p>
        </w:tc>
        <w:tc>
          <w:tcPr>
            <w:tcW w:w="810" w:type="dxa"/>
          </w:tcPr>
          <w:p w14:paraId="51F4071B">
            <w:pPr>
              <w:pStyle w:val="28"/>
            </w:pPr>
          </w:p>
        </w:tc>
        <w:tc>
          <w:tcPr>
            <w:tcW w:w="1234" w:type="dxa"/>
          </w:tcPr>
          <w:p w14:paraId="19C18A20">
            <w:pPr>
              <w:pStyle w:val="28"/>
            </w:pPr>
          </w:p>
        </w:tc>
        <w:tc>
          <w:tcPr>
            <w:tcW w:w="5770" w:type="dxa"/>
          </w:tcPr>
          <w:p w14:paraId="30DCB602">
            <w:pPr>
              <w:pStyle w:val="28"/>
            </w:pPr>
          </w:p>
        </w:tc>
      </w:tr>
      <w:tr w14:paraId="30A9B8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80" w:type="dxa"/>
            <w:bottom w:w="0" w:type="dxa"/>
            <w:right w:w="80" w:type="dxa"/>
          </w:tblCellMar>
        </w:tblPrEx>
        <w:tc>
          <w:tcPr>
            <w:tcW w:w="990" w:type="dxa"/>
          </w:tcPr>
          <w:p w14:paraId="7922A3C8">
            <w:pPr>
              <w:pStyle w:val="28"/>
            </w:pPr>
          </w:p>
        </w:tc>
        <w:tc>
          <w:tcPr>
            <w:tcW w:w="810" w:type="dxa"/>
          </w:tcPr>
          <w:p w14:paraId="40F219AE">
            <w:pPr>
              <w:pStyle w:val="28"/>
            </w:pPr>
          </w:p>
        </w:tc>
        <w:tc>
          <w:tcPr>
            <w:tcW w:w="1234" w:type="dxa"/>
          </w:tcPr>
          <w:p w14:paraId="22D002F4">
            <w:pPr>
              <w:pStyle w:val="28"/>
            </w:pPr>
          </w:p>
        </w:tc>
        <w:tc>
          <w:tcPr>
            <w:tcW w:w="5770" w:type="dxa"/>
          </w:tcPr>
          <w:p w14:paraId="210DFCD8">
            <w:pPr>
              <w:pStyle w:val="28"/>
            </w:pPr>
          </w:p>
        </w:tc>
      </w:tr>
      <w:tr w14:paraId="7424E0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80" w:type="dxa"/>
            <w:bottom w:w="0" w:type="dxa"/>
            <w:right w:w="80" w:type="dxa"/>
          </w:tblCellMar>
        </w:tblPrEx>
        <w:tc>
          <w:tcPr>
            <w:tcW w:w="990" w:type="dxa"/>
          </w:tcPr>
          <w:p w14:paraId="7A223049">
            <w:pPr>
              <w:pStyle w:val="28"/>
            </w:pPr>
          </w:p>
        </w:tc>
        <w:tc>
          <w:tcPr>
            <w:tcW w:w="810" w:type="dxa"/>
          </w:tcPr>
          <w:p w14:paraId="0CA34EBE">
            <w:pPr>
              <w:pStyle w:val="28"/>
            </w:pPr>
          </w:p>
        </w:tc>
        <w:tc>
          <w:tcPr>
            <w:tcW w:w="1234" w:type="dxa"/>
          </w:tcPr>
          <w:p w14:paraId="701089FD">
            <w:pPr>
              <w:pStyle w:val="28"/>
            </w:pPr>
          </w:p>
        </w:tc>
        <w:tc>
          <w:tcPr>
            <w:tcW w:w="5770" w:type="dxa"/>
          </w:tcPr>
          <w:p w14:paraId="458AAD3D">
            <w:pPr>
              <w:pStyle w:val="28"/>
            </w:pPr>
          </w:p>
        </w:tc>
      </w:tr>
      <w:tr w14:paraId="4D1514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80" w:type="dxa"/>
            <w:bottom w:w="0" w:type="dxa"/>
            <w:right w:w="80" w:type="dxa"/>
          </w:tblCellMar>
        </w:tblPrEx>
        <w:tc>
          <w:tcPr>
            <w:tcW w:w="990" w:type="dxa"/>
          </w:tcPr>
          <w:p w14:paraId="45C8DC1E">
            <w:pPr>
              <w:pStyle w:val="28"/>
            </w:pPr>
          </w:p>
        </w:tc>
        <w:tc>
          <w:tcPr>
            <w:tcW w:w="810" w:type="dxa"/>
          </w:tcPr>
          <w:p w14:paraId="45B14E07">
            <w:pPr>
              <w:pStyle w:val="28"/>
            </w:pPr>
          </w:p>
        </w:tc>
        <w:tc>
          <w:tcPr>
            <w:tcW w:w="1234" w:type="dxa"/>
          </w:tcPr>
          <w:p w14:paraId="3E0B484C">
            <w:pPr>
              <w:pStyle w:val="28"/>
            </w:pPr>
          </w:p>
        </w:tc>
        <w:tc>
          <w:tcPr>
            <w:tcW w:w="5770" w:type="dxa"/>
          </w:tcPr>
          <w:p w14:paraId="51E158B6">
            <w:pPr>
              <w:pStyle w:val="28"/>
            </w:pPr>
          </w:p>
        </w:tc>
      </w:tr>
      <w:tr w14:paraId="6A3AC6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80" w:type="dxa"/>
            <w:bottom w:w="0" w:type="dxa"/>
            <w:right w:w="80" w:type="dxa"/>
          </w:tblCellMar>
        </w:tblPrEx>
        <w:tc>
          <w:tcPr>
            <w:tcW w:w="990" w:type="dxa"/>
          </w:tcPr>
          <w:p w14:paraId="3CBDC9C1">
            <w:pPr>
              <w:pStyle w:val="28"/>
            </w:pPr>
          </w:p>
        </w:tc>
        <w:tc>
          <w:tcPr>
            <w:tcW w:w="810" w:type="dxa"/>
          </w:tcPr>
          <w:p w14:paraId="57F1CC60">
            <w:pPr>
              <w:pStyle w:val="28"/>
            </w:pPr>
          </w:p>
        </w:tc>
        <w:tc>
          <w:tcPr>
            <w:tcW w:w="1234" w:type="dxa"/>
          </w:tcPr>
          <w:p w14:paraId="723A61DA">
            <w:pPr>
              <w:pStyle w:val="28"/>
            </w:pPr>
          </w:p>
        </w:tc>
        <w:tc>
          <w:tcPr>
            <w:tcW w:w="5770" w:type="dxa"/>
          </w:tcPr>
          <w:p w14:paraId="44C8E660">
            <w:pPr>
              <w:pStyle w:val="28"/>
            </w:pPr>
          </w:p>
        </w:tc>
      </w:tr>
      <w:tr w14:paraId="1858BF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80" w:type="dxa"/>
            <w:bottom w:w="0" w:type="dxa"/>
            <w:right w:w="80" w:type="dxa"/>
          </w:tblCellMar>
        </w:tblPrEx>
        <w:tc>
          <w:tcPr>
            <w:tcW w:w="990" w:type="dxa"/>
          </w:tcPr>
          <w:p w14:paraId="6BD327E9">
            <w:pPr>
              <w:pStyle w:val="28"/>
            </w:pPr>
          </w:p>
        </w:tc>
        <w:tc>
          <w:tcPr>
            <w:tcW w:w="810" w:type="dxa"/>
          </w:tcPr>
          <w:p w14:paraId="1EAF001F">
            <w:pPr>
              <w:pStyle w:val="28"/>
            </w:pPr>
          </w:p>
        </w:tc>
        <w:tc>
          <w:tcPr>
            <w:tcW w:w="1234" w:type="dxa"/>
          </w:tcPr>
          <w:p w14:paraId="3AA45D15">
            <w:pPr>
              <w:pStyle w:val="28"/>
            </w:pPr>
          </w:p>
        </w:tc>
        <w:tc>
          <w:tcPr>
            <w:tcW w:w="5770" w:type="dxa"/>
          </w:tcPr>
          <w:p w14:paraId="4E93D4D5">
            <w:pPr>
              <w:pStyle w:val="28"/>
            </w:pPr>
          </w:p>
        </w:tc>
      </w:tr>
      <w:tr w14:paraId="05DAF5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80" w:type="dxa"/>
            <w:bottom w:w="0" w:type="dxa"/>
            <w:right w:w="80" w:type="dxa"/>
          </w:tblCellMar>
        </w:tblPrEx>
        <w:tc>
          <w:tcPr>
            <w:tcW w:w="990" w:type="dxa"/>
          </w:tcPr>
          <w:p w14:paraId="1FC7CB0E">
            <w:pPr>
              <w:pStyle w:val="28"/>
            </w:pPr>
          </w:p>
        </w:tc>
        <w:tc>
          <w:tcPr>
            <w:tcW w:w="810" w:type="dxa"/>
          </w:tcPr>
          <w:p w14:paraId="4EC59766">
            <w:pPr>
              <w:pStyle w:val="28"/>
            </w:pPr>
          </w:p>
        </w:tc>
        <w:tc>
          <w:tcPr>
            <w:tcW w:w="1234" w:type="dxa"/>
          </w:tcPr>
          <w:p w14:paraId="0D4E108E">
            <w:pPr>
              <w:pStyle w:val="28"/>
            </w:pPr>
          </w:p>
        </w:tc>
        <w:tc>
          <w:tcPr>
            <w:tcW w:w="5770" w:type="dxa"/>
          </w:tcPr>
          <w:p w14:paraId="06DDCBAA">
            <w:pPr>
              <w:pStyle w:val="28"/>
            </w:pPr>
          </w:p>
        </w:tc>
      </w:tr>
      <w:tr w14:paraId="2471BDE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80" w:type="dxa"/>
            <w:bottom w:w="0" w:type="dxa"/>
            <w:right w:w="80" w:type="dxa"/>
          </w:tblCellMar>
        </w:tblPrEx>
        <w:tc>
          <w:tcPr>
            <w:tcW w:w="990" w:type="dxa"/>
          </w:tcPr>
          <w:p w14:paraId="3C071B90">
            <w:pPr>
              <w:pStyle w:val="28"/>
            </w:pPr>
          </w:p>
        </w:tc>
        <w:tc>
          <w:tcPr>
            <w:tcW w:w="810" w:type="dxa"/>
          </w:tcPr>
          <w:p w14:paraId="77B93488">
            <w:pPr>
              <w:pStyle w:val="28"/>
            </w:pPr>
          </w:p>
        </w:tc>
        <w:tc>
          <w:tcPr>
            <w:tcW w:w="1234" w:type="dxa"/>
          </w:tcPr>
          <w:p w14:paraId="172141B7">
            <w:pPr>
              <w:pStyle w:val="28"/>
            </w:pPr>
          </w:p>
        </w:tc>
        <w:tc>
          <w:tcPr>
            <w:tcW w:w="5770" w:type="dxa"/>
          </w:tcPr>
          <w:p w14:paraId="71E2CA24">
            <w:pPr>
              <w:pStyle w:val="28"/>
            </w:pPr>
          </w:p>
        </w:tc>
      </w:tr>
      <w:tr w14:paraId="174D561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80" w:type="dxa"/>
            <w:bottom w:w="0" w:type="dxa"/>
            <w:right w:w="80" w:type="dxa"/>
          </w:tblCellMar>
        </w:tblPrEx>
        <w:tc>
          <w:tcPr>
            <w:tcW w:w="990" w:type="dxa"/>
          </w:tcPr>
          <w:p w14:paraId="3A8F9725">
            <w:pPr>
              <w:pStyle w:val="28"/>
            </w:pPr>
          </w:p>
        </w:tc>
        <w:tc>
          <w:tcPr>
            <w:tcW w:w="810" w:type="dxa"/>
          </w:tcPr>
          <w:p w14:paraId="31A637D1">
            <w:pPr>
              <w:pStyle w:val="28"/>
            </w:pPr>
          </w:p>
        </w:tc>
        <w:tc>
          <w:tcPr>
            <w:tcW w:w="1234" w:type="dxa"/>
          </w:tcPr>
          <w:p w14:paraId="50B80A71">
            <w:pPr>
              <w:pStyle w:val="28"/>
            </w:pPr>
          </w:p>
        </w:tc>
        <w:tc>
          <w:tcPr>
            <w:tcW w:w="5770" w:type="dxa"/>
          </w:tcPr>
          <w:p w14:paraId="3F756FC3">
            <w:pPr>
              <w:pStyle w:val="28"/>
            </w:pPr>
          </w:p>
        </w:tc>
      </w:tr>
      <w:tr w14:paraId="3DDC82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80" w:type="dxa"/>
            <w:bottom w:w="0" w:type="dxa"/>
            <w:right w:w="80" w:type="dxa"/>
          </w:tblCellMar>
        </w:tblPrEx>
        <w:tc>
          <w:tcPr>
            <w:tcW w:w="990" w:type="dxa"/>
          </w:tcPr>
          <w:p w14:paraId="0CECB0C9">
            <w:pPr>
              <w:pStyle w:val="28"/>
            </w:pPr>
          </w:p>
        </w:tc>
        <w:tc>
          <w:tcPr>
            <w:tcW w:w="810" w:type="dxa"/>
          </w:tcPr>
          <w:p w14:paraId="6F46CF3B">
            <w:pPr>
              <w:pStyle w:val="28"/>
            </w:pPr>
          </w:p>
        </w:tc>
        <w:tc>
          <w:tcPr>
            <w:tcW w:w="1234" w:type="dxa"/>
          </w:tcPr>
          <w:p w14:paraId="0A88FDD4">
            <w:pPr>
              <w:pStyle w:val="28"/>
            </w:pPr>
          </w:p>
        </w:tc>
        <w:tc>
          <w:tcPr>
            <w:tcW w:w="5770" w:type="dxa"/>
          </w:tcPr>
          <w:p w14:paraId="447E5700">
            <w:pPr>
              <w:pStyle w:val="28"/>
            </w:pPr>
          </w:p>
        </w:tc>
      </w:tr>
      <w:tr w14:paraId="4A7DD7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80" w:type="dxa"/>
            <w:bottom w:w="0" w:type="dxa"/>
            <w:right w:w="80" w:type="dxa"/>
          </w:tblCellMar>
        </w:tblPrEx>
        <w:tc>
          <w:tcPr>
            <w:tcW w:w="990" w:type="dxa"/>
          </w:tcPr>
          <w:p w14:paraId="4F89361C">
            <w:pPr>
              <w:pStyle w:val="28"/>
            </w:pPr>
          </w:p>
        </w:tc>
        <w:tc>
          <w:tcPr>
            <w:tcW w:w="810" w:type="dxa"/>
          </w:tcPr>
          <w:p w14:paraId="5DEDB6AC">
            <w:pPr>
              <w:pStyle w:val="28"/>
            </w:pPr>
          </w:p>
        </w:tc>
        <w:tc>
          <w:tcPr>
            <w:tcW w:w="1234" w:type="dxa"/>
          </w:tcPr>
          <w:p w14:paraId="0385D0E9">
            <w:pPr>
              <w:pStyle w:val="28"/>
            </w:pPr>
          </w:p>
        </w:tc>
        <w:tc>
          <w:tcPr>
            <w:tcW w:w="5770" w:type="dxa"/>
          </w:tcPr>
          <w:p w14:paraId="3FAC27C0">
            <w:pPr>
              <w:pStyle w:val="28"/>
            </w:pPr>
          </w:p>
        </w:tc>
      </w:tr>
    </w:tbl>
    <w:p w14:paraId="58D17D82">
      <w:pPr>
        <w:rPr>
          <w:rFonts w:cstheme="minorHAnsi"/>
          <w:sz w:val="28"/>
          <w:szCs w:val="28"/>
        </w:rPr>
      </w:pPr>
      <w:r>
        <w:t>*A - Added M - Modified D - Deleted</w:t>
      </w:r>
    </w:p>
    <w:p w14:paraId="13BA44FC">
      <w:r>
        <w:br w:type="page"/>
      </w:r>
    </w:p>
    <w:p w14:paraId="6BF53AC1">
      <w:pPr>
        <w:pStyle w:val="2"/>
      </w:pPr>
      <w:bookmarkStart w:id="4" w:name="_Toc25195"/>
      <w:bookmarkStart w:id="5" w:name="_Toc16939"/>
      <w:r>
        <w:t>II. Software Design Document</w:t>
      </w:r>
      <w:bookmarkEnd w:id="4"/>
      <w:bookmarkEnd w:id="5"/>
    </w:p>
    <w:p w14:paraId="79B919E8">
      <w:pPr>
        <w:pStyle w:val="3"/>
      </w:pPr>
      <w:bookmarkStart w:id="6" w:name="_Toc4308"/>
      <w:bookmarkStart w:id="7" w:name="_Toc11472"/>
      <w:r>
        <w:t>1. System Design</w:t>
      </w:r>
      <w:bookmarkEnd w:id="6"/>
      <w:bookmarkEnd w:id="7"/>
    </w:p>
    <w:p w14:paraId="159D66AD">
      <w:pPr>
        <w:pStyle w:val="4"/>
        <w:rPr>
          <w:rFonts w:hint="default"/>
          <w:lang w:val="en-US"/>
        </w:rPr>
      </w:pPr>
      <w:bookmarkStart w:id="8" w:name="_Toc10476"/>
      <w:bookmarkStart w:id="9" w:name="_Toc5574"/>
      <w:r>
        <w:t>1.1 System Architecture</w:t>
      </w:r>
      <w:bookmarkEnd w:id="8"/>
      <w:r>
        <w:rPr>
          <w:rFonts w:hint="default"/>
          <w:lang w:val="en-US"/>
        </w:rPr>
        <w:t xml:space="preserve"> Diagram</w:t>
      </w:r>
      <w:bookmarkEnd w:id="9"/>
    </w:p>
    <w:p w14:paraId="3CBA56B1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617335" cy="4331970"/>
            <wp:effectExtent l="0" t="0" r="12065" b="11430"/>
            <wp:docPr id="12" name="Picture 12" descr="LSSCTC-System-Design-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SSCTC-System-Design-Syste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17335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E602D">
      <w:pPr>
        <w:pStyle w:val="9"/>
        <w:rPr>
          <w:rFonts w:hint="default" w:ascii="Calibri" w:hAnsi="Calibri" w:cs="Calibri"/>
          <w:b/>
          <w:bCs/>
          <w:i/>
          <w:iCs/>
          <w:sz w:val="24"/>
          <w:szCs w:val="24"/>
          <w:lang w:val="en-US"/>
        </w:rPr>
      </w:pPr>
    </w:p>
    <w:p w14:paraId="0793A6A8">
      <w:pPr>
        <w:pStyle w:val="9"/>
        <w:rPr>
          <w:rFonts w:hint="default"/>
          <w:lang w:val="en-US"/>
        </w:rPr>
      </w:pPr>
      <w:r>
        <w:rPr>
          <w:rFonts w:hint="default" w:ascii="Calibri" w:hAnsi="Calibri" w:cs="Calibri"/>
          <w:b/>
          <w:bCs/>
          <w:i/>
          <w:iCs/>
          <w:sz w:val="24"/>
          <w:szCs w:val="24"/>
          <w:lang w:val="en-US"/>
        </w:rPr>
        <w:t>System Architecture Diagram Descriptions</w:t>
      </w:r>
    </w:p>
    <w:tbl>
      <w:tblPr>
        <w:tblStyle w:val="8"/>
        <w:tblW w:w="5000" w:type="pct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64"/>
        <w:gridCol w:w="1759"/>
        <w:gridCol w:w="7253"/>
      </w:tblGrid>
      <w:tr w14:paraId="51FD3C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4" w:type="dxa"/>
            <w:shd w:val="clear" w:color="auto" w:fill="FFE8E1"/>
            <w:vAlign w:val="center"/>
          </w:tcPr>
          <w:p w14:paraId="20A2334A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iCs/>
                <w:color w:val="000000"/>
                <w:lang w:val="en-GB" w:eastAsia="en-GB"/>
              </w:rPr>
            </w:pPr>
            <w:bookmarkStart w:id="10" w:name="_Toc20060"/>
            <w:r>
              <w:rPr>
                <w:rFonts w:hint="eastAsia" w:ascii="Calibri" w:hAnsi="Calibri" w:eastAsia="Times New Roman" w:cs="Calibr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1759" w:type="dxa"/>
            <w:shd w:val="clear" w:color="auto" w:fill="FFE8E1"/>
            <w:vAlign w:val="center"/>
          </w:tcPr>
          <w:p w14:paraId="4CF19786">
            <w:pPr>
              <w:spacing w:after="0" w:line="240" w:lineRule="auto"/>
              <w:jc w:val="center"/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lang w:val="en-US" w:eastAsia="en-GB"/>
              </w:rPr>
            </w:pPr>
            <w:r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lang w:val="en-US" w:eastAsia="en-GB"/>
              </w:rPr>
              <w:t>Name</w:t>
            </w:r>
          </w:p>
        </w:tc>
        <w:tc>
          <w:tcPr>
            <w:tcW w:w="7253" w:type="dxa"/>
            <w:shd w:val="clear" w:color="auto" w:fill="FFE8E1"/>
            <w:vAlign w:val="center"/>
          </w:tcPr>
          <w:p w14:paraId="40E24B45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iCs/>
                <w:color w:val="000000"/>
                <w:lang w:val="en-GB" w:eastAsia="en-GB"/>
              </w:rPr>
            </w:pPr>
            <w:r>
              <w:rPr>
                <w:rFonts w:hint="eastAsia" w:ascii="Calibri" w:hAnsi="Calibri" w:eastAsia="Times New Roman" w:cs="Calibr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14:paraId="0A0FCC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64" w:type="dxa"/>
            <w:shd w:val="clear" w:color="auto" w:fill="auto"/>
            <w:vAlign w:val="top"/>
          </w:tcPr>
          <w:p w14:paraId="69271928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1</w:t>
            </w:r>
          </w:p>
        </w:tc>
        <w:tc>
          <w:tcPr>
            <w:tcW w:w="1759" w:type="dxa"/>
            <w:shd w:val="clear" w:color="auto" w:fill="auto"/>
            <w:vAlign w:val="top"/>
          </w:tcPr>
          <w:p w14:paraId="05364DA0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Crane Simulator Application</w:t>
            </w:r>
          </w:p>
        </w:tc>
        <w:tc>
          <w:tcPr>
            <w:tcW w:w="7253" w:type="dxa"/>
            <w:shd w:val="clear" w:color="auto" w:fill="auto"/>
            <w:vAlign w:val="top"/>
          </w:tcPr>
          <w:p w14:paraId="20A96A12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Desktop application for practical crane operation training, communicates with backend via HTTPS to access training content and submit practice results</w:t>
            </w:r>
          </w:p>
        </w:tc>
      </w:tr>
      <w:tr w14:paraId="47EB61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4" w:type="dxa"/>
            <w:shd w:val="clear" w:color="auto" w:fill="auto"/>
            <w:vAlign w:val="top"/>
          </w:tcPr>
          <w:p w14:paraId="081C9CDD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2</w:t>
            </w:r>
          </w:p>
        </w:tc>
        <w:tc>
          <w:tcPr>
            <w:tcW w:w="1759" w:type="dxa"/>
            <w:shd w:val="clear" w:color="auto" w:fill="auto"/>
            <w:vAlign w:val="top"/>
          </w:tcPr>
          <w:p w14:paraId="04AFDFF7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Learning Web Application</w:t>
            </w:r>
          </w:p>
        </w:tc>
        <w:tc>
          <w:tcPr>
            <w:tcW w:w="7253" w:type="dxa"/>
            <w:shd w:val="clear" w:color="auto" w:fill="auto"/>
            <w:vAlign w:val="top"/>
          </w:tcPr>
          <w:p w14:paraId="50EF543F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Web-based application for trainees to access learning materials, complete courses, take quizzes, and track their learning progress</w:t>
            </w:r>
          </w:p>
        </w:tc>
      </w:tr>
      <w:tr w14:paraId="0F03A32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219B1111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3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5B8F6235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Instructor Web Application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26D5FE27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Web application for instructors to manage classes, create and grade quizzes, provide feedback, and monitor student progress</w:t>
            </w:r>
          </w:p>
        </w:tc>
      </w:tr>
      <w:tr w14:paraId="00EE75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25D23A2E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4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512153EF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Admin Web Application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2A5E82BF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Web application for administrators to manage users, programs, courses, system settings, and overall platform administration</w:t>
            </w:r>
          </w:p>
        </w:tc>
      </w:tr>
      <w:tr w14:paraId="6B7E24B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3E8057FC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5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1D9B76CC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API Controller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424D51DC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RESTful API layer that receives HTTPS requests from client applications, routes them to appropriate services, and returns responses</w:t>
            </w:r>
          </w:p>
        </w:tc>
      </w:tr>
      <w:tr w14:paraId="5D74D5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58383AE2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6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23AFF219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Service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03B51324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Business logic layer containing core application logic, processing business rules, orchestrating workflows, and coordinating between controllers and repositories</w:t>
            </w:r>
          </w:p>
        </w:tc>
      </w:tr>
      <w:tr w14:paraId="007278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34DFC98B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7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65A5BCAF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Repository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41CC0FCB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Data access layer that abstracts database operations, handles CRUD operations, and manages data persistence using Entity Framework or similar ORM</w:t>
            </w:r>
          </w:p>
        </w:tc>
      </w:tr>
      <w:tr w14:paraId="3AEFD1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60616A51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8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2E81E92A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Domain Model (Entity, Enum)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039A5EBC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Domain entities and enumerations representing the core business objects and data structures (Users, Courses, Classes, Quizzes, etc.)</w:t>
            </w:r>
          </w:p>
        </w:tc>
      </w:tr>
      <w:tr w14:paraId="09E91D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6E11E564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9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6DA41F9D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Database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201DCB31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SQL Server database storing all system data including users, courses, enrollments, quiz attempts, practice results, and certificates</w:t>
            </w:r>
          </w:p>
        </w:tc>
      </w:tr>
      <w:tr w14:paraId="1487D4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153075D8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10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2BD76507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Google OAuth (Authentication)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444DB09F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External authentication service for user login using Google accounts, providing secure OAuth 2.0 authentication flow</w:t>
            </w:r>
          </w:p>
        </w:tc>
      </w:tr>
      <w:tr w14:paraId="0D30775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4DB0FF72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11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69FCF2A0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SMTP Service (Notification)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736BA021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External email service for sending notifications, alerts, password resets, and course-related communications to users</w:t>
            </w:r>
          </w:p>
        </w:tc>
      </w:tr>
      <w:tr w14:paraId="0F5740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4C11D737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12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622AB6FA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Firebase Storage (Storage)</w:t>
            </w:r>
          </w:p>
        </w:tc>
        <w:tc>
          <w:tcPr>
            <w:tcW w:w="0" w:type="auto"/>
            <w:shd w:val="clear" w:color="auto" w:fill="auto"/>
            <w:vAlign w:val="top"/>
          </w:tcPr>
          <w:p w14:paraId="159AA7BD">
            <w:pPr>
              <w:pStyle w:val="11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7" w:lineRule="atLeast"/>
              <w:ind w:left="0" w:leftChars="0" w:right="0" w:rightChars="0"/>
              <w:rPr>
                <w:rFonts w:hint="default" w:ascii="Calibri" w:hAnsi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1F2328"/>
                <w:sz w:val="22"/>
                <w:szCs w:val="22"/>
                <w:u w:val="none"/>
                <w:vertAlign w:val="baseline"/>
              </w:rPr>
              <w:t>Cloud storage service for storing and serving media files including course materials, videos, images, documents, and user-uploaded content</w:t>
            </w:r>
          </w:p>
        </w:tc>
      </w:tr>
    </w:tbl>
    <w:p w14:paraId="19638386">
      <w:pPr>
        <w:keepNext w:val="0"/>
        <w:keepLines w:val="0"/>
        <w:widowControl/>
        <w:suppressLineNumbers w:val="0"/>
        <w:spacing w:after="240" w:afterAutospacing="0"/>
        <w:jc w:val="left"/>
      </w:pPr>
    </w:p>
    <w:p w14:paraId="4778D498">
      <w:pPr>
        <w:pStyle w:val="4"/>
      </w:pPr>
    </w:p>
    <w:p w14:paraId="7028B879">
      <w:pPr>
        <w:pStyle w:val="4"/>
      </w:pPr>
      <w:bookmarkStart w:id="11" w:name="_Toc28125"/>
      <w:r>
        <w:t xml:space="preserve">1.2 </w:t>
      </w:r>
      <w:r>
        <w:rPr>
          <w:rFonts w:hint="default"/>
          <w:lang w:val="en-US"/>
        </w:rPr>
        <w:t xml:space="preserve">Component </w:t>
      </w:r>
      <w:r>
        <w:t>Diagram</w:t>
      </w:r>
      <w:bookmarkEnd w:id="10"/>
      <w:bookmarkEnd w:id="11"/>
    </w:p>
    <w:p w14:paraId="2D5D0F62">
      <w:pPr>
        <w:jc w:val="center"/>
        <w:rPr>
          <w:rFonts w:hint="default"/>
          <w:lang w:val="en-US"/>
        </w:rPr>
      </w:pPr>
    </w:p>
    <w:p w14:paraId="18C15F2C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609080" cy="3158490"/>
            <wp:effectExtent l="0" t="0" r="5080" b="11430"/>
            <wp:docPr id="26" name="Picture 26" descr="LSSCTC-System-Design-Com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LSSCTC-System-Design-Component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908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0BEB">
      <w:pPr>
        <w:jc w:val="both"/>
        <w:rPr>
          <w:rFonts w:hint="default"/>
          <w:lang w:val="en-US"/>
        </w:rPr>
      </w:pPr>
    </w:p>
    <w:p w14:paraId="0E59A96D">
      <w:pPr>
        <w:jc w:val="both"/>
        <w:rPr>
          <w:rFonts w:hint="default"/>
          <w:b/>
          <w:bCs/>
          <w:i/>
          <w:iCs/>
          <w:sz w:val="24"/>
          <w:szCs w:val="24"/>
          <w:lang w:val="en-US"/>
        </w:rPr>
      </w:pPr>
      <w:r>
        <w:rPr>
          <w:rFonts w:hint="default"/>
          <w:b/>
          <w:bCs/>
          <w:i/>
          <w:iCs/>
          <w:sz w:val="24"/>
          <w:szCs w:val="24"/>
          <w:lang w:val="en-US"/>
        </w:rPr>
        <w:t>Component Diagram Descriptions</w:t>
      </w:r>
    </w:p>
    <w:tbl>
      <w:tblPr>
        <w:tblStyle w:val="8"/>
        <w:tblW w:w="5000" w:type="pct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64"/>
        <w:gridCol w:w="1759"/>
        <w:gridCol w:w="7253"/>
      </w:tblGrid>
      <w:tr w14:paraId="2CECA2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4" w:type="dxa"/>
            <w:shd w:val="clear" w:color="auto" w:fill="FFE8E1"/>
            <w:vAlign w:val="center"/>
          </w:tcPr>
          <w:p w14:paraId="62662F4D">
            <w:pPr>
              <w:spacing w:after="0" w:line="240" w:lineRule="auto"/>
              <w:jc w:val="center"/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sz w:val="22"/>
                <w:szCs w:val="22"/>
                <w:lang w:val="en-GB" w:eastAsia="en-GB"/>
              </w:rPr>
              <w:t>No</w:t>
            </w:r>
          </w:p>
        </w:tc>
        <w:tc>
          <w:tcPr>
            <w:tcW w:w="1759" w:type="dxa"/>
            <w:shd w:val="clear" w:color="auto" w:fill="FFE8E1"/>
            <w:vAlign w:val="center"/>
          </w:tcPr>
          <w:p w14:paraId="60FE4715">
            <w:pPr>
              <w:spacing w:after="0" w:line="240" w:lineRule="auto"/>
              <w:jc w:val="center"/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sz w:val="22"/>
                <w:szCs w:val="22"/>
                <w:lang w:val="en-US" w:eastAsia="en-GB"/>
              </w:rPr>
            </w:pPr>
            <w:r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sz w:val="22"/>
                <w:szCs w:val="22"/>
                <w:lang w:val="en-US" w:eastAsia="en-GB"/>
              </w:rPr>
              <w:t>Name</w:t>
            </w:r>
          </w:p>
        </w:tc>
        <w:tc>
          <w:tcPr>
            <w:tcW w:w="7253" w:type="dxa"/>
            <w:shd w:val="clear" w:color="auto" w:fill="FFE8E1"/>
            <w:vAlign w:val="center"/>
          </w:tcPr>
          <w:p w14:paraId="0F49609E">
            <w:pPr>
              <w:spacing w:after="0" w:line="240" w:lineRule="auto"/>
              <w:jc w:val="center"/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sz w:val="22"/>
                <w:szCs w:val="22"/>
                <w:lang w:val="en-GB" w:eastAsia="en-GB"/>
              </w:rPr>
              <w:t>Description</w:t>
            </w:r>
          </w:p>
        </w:tc>
      </w:tr>
      <w:tr w14:paraId="50B757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4" w:type="dxa"/>
            <w:shd w:val="clear" w:color="auto" w:fill="auto"/>
            <w:vAlign w:val="bottom"/>
          </w:tcPr>
          <w:p w14:paraId="2EF23EBA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1</w:t>
            </w:r>
          </w:p>
        </w:tc>
        <w:tc>
          <w:tcPr>
            <w:tcW w:w="1759" w:type="dxa"/>
            <w:shd w:val="clear" w:color="auto" w:fill="auto"/>
            <w:vAlign w:val="bottom"/>
          </w:tcPr>
          <w:p w14:paraId="046A17E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Web Admin Dashboard</w:t>
            </w:r>
          </w:p>
        </w:tc>
        <w:tc>
          <w:tcPr>
            <w:tcW w:w="7253" w:type="dxa"/>
            <w:shd w:val="clear" w:color="auto" w:fill="auto"/>
            <w:vAlign w:val="bottom"/>
          </w:tcPr>
          <w:p w14:paraId="071ED73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Web administrative interface for Admin, including user management, program management, and course management features</w:t>
            </w:r>
          </w:p>
        </w:tc>
      </w:tr>
      <w:tr w14:paraId="2C56E3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4" w:type="dxa"/>
            <w:shd w:val="clear" w:color="auto" w:fill="auto"/>
            <w:vAlign w:val="bottom"/>
          </w:tcPr>
          <w:p w14:paraId="29BAE743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2</w:t>
            </w:r>
          </w:p>
        </w:tc>
        <w:tc>
          <w:tcPr>
            <w:tcW w:w="1759" w:type="dxa"/>
            <w:shd w:val="clear" w:color="auto" w:fill="auto"/>
            <w:vAlign w:val="bottom"/>
          </w:tcPr>
          <w:p w14:paraId="5066912A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User management</w:t>
            </w:r>
          </w:p>
        </w:tc>
        <w:tc>
          <w:tcPr>
            <w:tcW w:w="7253" w:type="dxa"/>
            <w:shd w:val="clear" w:color="auto" w:fill="auto"/>
            <w:vAlign w:val="bottom"/>
          </w:tcPr>
          <w:p w14:paraId="7AA1D974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Component for managing users, handling account information, permissions, and user administration in the system</w:t>
            </w:r>
          </w:p>
        </w:tc>
      </w:tr>
      <w:tr w14:paraId="3E71CE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16A571C9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3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718BB00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Program management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71A3943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Component for managing training programs, organizing courses and curriculum</w:t>
            </w:r>
          </w:p>
        </w:tc>
      </w:tr>
      <w:tr w14:paraId="0148B06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4FCCF302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4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1EA2162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Course management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ECA5BB3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Component for managing courses, learning content, lectures, and materials</w:t>
            </w:r>
          </w:p>
        </w:tc>
      </w:tr>
      <w:tr w14:paraId="261A3F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0B833975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5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F903332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Web Instructor Dashboard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C23EFDA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Web interface for instructors, including class management and quiz management</w:t>
            </w:r>
          </w:p>
        </w:tc>
      </w:tr>
      <w:tr w14:paraId="5C86D8A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7953D752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6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44DE8C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Class management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413E6C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Component for managing classes, student lists, schedules, and attendance</w:t>
            </w:r>
          </w:p>
        </w:tc>
      </w:tr>
      <w:tr w14:paraId="485E65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5C570FB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7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C5FA22D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Material management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7FFA8A8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Component for managing learning materials, lectures, videos, and attached files</w:t>
            </w:r>
          </w:p>
        </w:tc>
      </w:tr>
      <w:tr w14:paraId="7F4992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11401A9E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8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5B45CB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Quiz management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1BA1E5F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Component for managing quizzes, questions, answers, and test results</w:t>
            </w:r>
          </w:p>
        </w:tc>
      </w:tr>
      <w:tr w14:paraId="438F7B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7C4C968F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9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1138E40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Practice management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830329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Component for managing practice exercises, assignments, and homework</w:t>
            </w:r>
          </w:p>
        </w:tc>
      </w:tr>
      <w:tr w14:paraId="59224B9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54E061A0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10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7106775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Web Simulation Manager Dashboard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8ED5DCA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Simulation management interface, including brand model management and brand component management</w:t>
            </w:r>
          </w:p>
        </w:tc>
      </w:tr>
      <w:tr w14:paraId="3EE9553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4898DE33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11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238A332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Brand model management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4FCF37D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Component for managing brand models in business simulation</w:t>
            </w:r>
          </w:p>
        </w:tc>
      </w:tr>
      <w:tr w14:paraId="22ABCA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5D8E74CF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12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8B6DCB0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Brand component management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25DD64A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Component for managing components and competitors in simulation</w:t>
            </w:r>
          </w:p>
        </w:tc>
      </w:tr>
      <w:tr w14:paraId="04C510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041EF0A5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13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B1C38EC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End User Web Application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6934AF9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Web application for end users (students), including learning features and history &amp; progress tracking</w:t>
            </w:r>
          </w:p>
        </w:tc>
      </w:tr>
      <w:tr w14:paraId="6425580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10CDAD49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14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03CD09A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Learning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DE9F4C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Component handling the learning process, viewing lectures, and completing exercises for students</w:t>
            </w:r>
          </w:p>
        </w:tc>
      </w:tr>
      <w:tr w14:paraId="788EC4C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1C0900D9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15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0175CFC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History &amp; progress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66C4D04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Component tracking learning history and course completion progress for students</w:t>
            </w:r>
          </w:p>
        </w:tc>
      </w:tr>
      <w:tr w14:paraId="3C2FBC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5D312D53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16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8A13E48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End User Desktop Application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4C41109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Desktop application for end users, including practical training features</w:t>
            </w:r>
          </w:p>
        </w:tc>
      </w:tr>
      <w:tr w14:paraId="051A02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0ADFB3AA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17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0642C7D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Practical Training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3926EA4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Component handling practical exercises on desktop application</w:t>
            </w:r>
          </w:p>
        </w:tc>
      </w:tr>
      <w:tr w14:paraId="512FF85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77722AA5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18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24CB564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Firebase Storage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F7483E3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Firebase file storage service for storing images, videos, documents, and attached files</w:t>
            </w:r>
          </w:p>
        </w:tc>
      </w:tr>
      <w:tr w14:paraId="32256A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72B41F90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19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D04E13E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Backend API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6023B63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Backend API system handling business logic, including Controllers, Services, Repositories, and Entities</w:t>
            </w:r>
          </w:p>
        </w:tc>
      </w:tr>
      <w:tr w14:paraId="25366C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73A3013F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20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4733618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Controllers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BC67002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Controller layer handling HTTP requests from clients, routing to corresponding services</w:t>
            </w:r>
          </w:p>
        </w:tc>
      </w:tr>
      <w:tr w14:paraId="5845BB8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4BB95FF7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21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D6E880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Services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2E0D940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Business logic layer containing business rules and system processing logic</w:t>
            </w:r>
          </w:p>
        </w:tc>
      </w:tr>
      <w:tr w14:paraId="32A5D3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6AA5E0D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22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160E31E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Repositories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50ABA3E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Data access layer handling CRUD operations with the database</w:t>
            </w:r>
          </w:p>
        </w:tc>
      </w:tr>
      <w:tr w14:paraId="714004F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6518FB3E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23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BE51E83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Entities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94E878E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Layer defining data objects (data models) mapped to the database</w:t>
            </w:r>
          </w:p>
        </w:tc>
      </w:tr>
      <w:tr w14:paraId="3906040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1B30D258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24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C957EFD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Google Authentication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1D17F94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Component authenticating users through Google OAuth, supporting Google account login</w:t>
            </w:r>
          </w:p>
        </w:tc>
      </w:tr>
      <w:tr w14:paraId="6C9003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6CAD4CD5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25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2758058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DBMS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09CAB9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Database management system containing SQL Database storing all system data</w:t>
            </w:r>
          </w:p>
        </w:tc>
      </w:tr>
      <w:tr w14:paraId="5247AB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15A0E134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26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36BF485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SQL Database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F2BDD4E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bottom"/>
              <w:rPr>
                <w:rFonts w:hint="default" w:ascii="Calibri" w:hAnsi="Calibri" w:cs="Calibri" w:eastAsiaTheme="minorHAnsi"/>
                <w:b w:val="0"/>
                <w:bCs w:val="0"/>
                <w:color w:val="1F2328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b w:val="0"/>
                <w:bCs w:val="0"/>
                <w:color w:val="1F2328"/>
                <w:kern w:val="0"/>
                <w:sz w:val="22"/>
                <w:szCs w:val="22"/>
                <w:lang w:val="en-US" w:eastAsia="zh-CN" w:bidi="ar"/>
              </w:rPr>
              <w:t>SQL database (PostgreSQL/MySQL) storing user data, courses, exercises, and learning results</w:t>
            </w:r>
          </w:p>
        </w:tc>
      </w:tr>
    </w:tbl>
    <w:p w14:paraId="24C176F7"/>
    <w:p w14:paraId="7C9478BF">
      <w:pPr>
        <w:pStyle w:val="3"/>
        <w:numPr>
          <w:ilvl w:val="0"/>
          <w:numId w:val="1"/>
        </w:numPr>
      </w:pPr>
      <w:bookmarkStart w:id="12" w:name="_Toc19922"/>
      <w:bookmarkStart w:id="13" w:name="_Toc17310"/>
      <w:r>
        <w:t>Database Design</w:t>
      </w:r>
      <w:bookmarkEnd w:id="12"/>
      <w:bookmarkEnd w:id="13"/>
    </w:p>
    <w:p w14:paraId="67CB4D84">
      <w:pPr>
        <w:sectPr>
          <w:pgSz w:w="12240" w:h="15840"/>
          <w:pgMar w:top="1440" w:right="1440" w:bottom="1440" w:left="1440" w:header="720" w:footer="720" w:gutter="0"/>
          <w:cols w:space="720" w:num="1"/>
          <w:docGrid w:linePitch="360" w:charSpace="0"/>
        </w:sectPr>
      </w:pPr>
    </w:p>
    <w:p w14:paraId="4600110D">
      <w:pPr>
        <w:rPr>
          <w:rFonts w:hint="default"/>
          <w:lang w:val="en-US"/>
        </w:rPr>
        <w:sectPr>
          <w:pgSz w:w="23817" w:h="16833" w:orient="landscape"/>
          <w:pgMar w:top="144" w:right="144" w:bottom="144" w:left="288" w:header="720" w:footer="720" w:gutter="0"/>
          <w:paperSrc/>
          <w:cols w:space="0" w:num="1"/>
          <w:rtlGutter w:val="0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14697075" cy="8662670"/>
            <wp:effectExtent l="0" t="0" r="9525" b="8890"/>
            <wp:docPr id="7" name="Picture 7" descr="lssctc_db_plantu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lssctc_db_plantuml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97075" cy="866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7D69"/>
    <w:p w14:paraId="7F4E597B">
      <w:pPr>
        <w:rPr>
          <w:b/>
          <w:bCs/>
          <w:i/>
          <w:iCs/>
          <w:sz w:val="26"/>
          <w:szCs w:val="26"/>
          <w:u w:val="single"/>
        </w:rPr>
      </w:pPr>
      <w:r>
        <w:rPr>
          <w:b/>
          <w:bCs/>
          <w:i/>
          <w:iCs/>
          <w:sz w:val="26"/>
          <w:szCs w:val="26"/>
          <w:u w:val="single"/>
        </w:rPr>
        <w:t>Table Descriptions</w:t>
      </w:r>
    </w:p>
    <w:tbl>
      <w:tblPr>
        <w:tblStyle w:val="8"/>
        <w:tblW w:w="5000" w:type="pct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64"/>
        <w:gridCol w:w="1759"/>
        <w:gridCol w:w="7253"/>
      </w:tblGrid>
      <w:tr w14:paraId="521BAB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4" w:type="dxa"/>
            <w:shd w:val="clear" w:color="auto" w:fill="FFE8E1"/>
            <w:vAlign w:val="center"/>
          </w:tcPr>
          <w:p w14:paraId="416B5490">
            <w:pPr>
              <w:spacing w:after="0" w:line="240" w:lineRule="auto"/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sz w:val="22"/>
                <w:szCs w:val="22"/>
                <w:lang w:val="en-GB" w:eastAsia="en-GB"/>
              </w:rPr>
              <w:t>No</w:t>
            </w:r>
          </w:p>
        </w:tc>
        <w:tc>
          <w:tcPr>
            <w:tcW w:w="1759" w:type="dxa"/>
            <w:shd w:val="clear" w:color="auto" w:fill="FFE8E1"/>
            <w:vAlign w:val="center"/>
          </w:tcPr>
          <w:p w14:paraId="4D97F573">
            <w:pPr>
              <w:spacing w:after="0" w:line="240" w:lineRule="auto"/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sz w:val="22"/>
                <w:szCs w:val="22"/>
                <w:lang w:val="en-GB" w:eastAsia="en-GB"/>
              </w:rPr>
              <w:t>Table</w:t>
            </w:r>
          </w:p>
        </w:tc>
        <w:tc>
          <w:tcPr>
            <w:tcW w:w="7253" w:type="dxa"/>
            <w:shd w:val="clear" w:color="auto" w:fill="FFE8E1"/>
            <w:vAlign w:val="center"/>
          </w:tcPr>
          <w:p w14:paraId="59B00E26">
            <w:pPr>
              <w:spacing w:after="0" w:line="240" w:lineRule="auto"/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hint="default" w:ascii="Calibri" w:hAnsi="Calibri" w:eastAsia="Times New Roman" w:cs="Calibri"/>
                <w:b/>
                <w:bCs/>
                <w:iCs/>
                <w:color w:val="000000"/>
                <w:sz w:val="22"/>
                <w:szCs w:val="22"/>
                <w:lang w:val="en-GB" w:eastAsia="en-GB"/>
              </w:rPr>
              <w:t>Description</w:t>
            </w:r>
          </w:p>
        </w:tc>
      </w:tr>
      <w:tr w14:paraId="077176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4" w:type="dxa"/>
            <w:shd w:val="clear" w:color="auto" w:fill="auto"/>
            <w:vAlign w:val="bottom"/>
          </w:tcPr>
          <w:p w14:paraId="0A96374A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1</w:t>
            </w:r>
          </w:p>
        </w:tc>
        <w:tc>
          <w:tcPr>
            <w:tcW w:w="1759" w:type="dxa"/>
            <w:shd w:val="clear" w:color="auto" w:fill="auto"/>
            <w:vAlign w:val="bottom"/>
          </w:tcPr>
          <w:p w14:paraId="3FD3B5C6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users</w:t>
            </w:r>
          </w:p>
        </w:tc>
        <w:tc>
          <w:tcPr>
            <w:tcW w:w="7253" w:type="dxa"/>
            <w:shd w:val="clear" w:color="auto" w:fill="auto"/>
            <w:vAlign w:val="bottom"/>
          </w:tcPr>
          <w:p w14:paraId="01A27D7B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Stores the core account information for all system users including login credentials and contact info. </w:t>
            </w:r>
          </w:p>
          <w:p w14:paraId="2CE0517A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3ED12968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None</w:t>
            </w:r>
          </w:p>
        </w:tc>
      </w:tr>
      <w:tr w14:paraId="3640CD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4" w:type="dxa"/>
            <w:shd w:val="clear" w:color="auto" w:fill="auto"/>
            <w:vAlign w:val="bottom"/>
          </w:tcPr>
          <w:p w14:paraId="26CADEA4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2</w:t>
            </w:r>
          </w:p>
        </w:tc>
        <w:tc>
          <w:tcPr>
            <w:tcW w:w="1759" w:type="dxa"/>
            <w:shd w:val="clear" w:color="auto" w:fill="auto"/>
            <w:vAlign w:val="bottom"/>
          </w:tcPr>
          <w:p w14:paraId="4FCBEE1A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admins</w:t>
            </w:r>
          </w:p>
        </w:tc>
        <w:tc>
          <w:tcPr>
            <w:tcW w:w="7253" w:type="dxa"/>
            <w:shd w:val="clear" w:color="auto" w:fill="auto"/>
            <w:vAlign w:val="bottom"/>
          </w:tcPr>
          <w:p w14:paraId="39AD12B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Stores specific information for users with the Admin role, linked to the main user record. </w:t>
            </w:r>
          </w:p>
          <w:p w14:paraId="7BE0A4B1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001525DB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id</w:t>
            </w:r>
          </w:p>
        </w:tc>
      </w:tr>
      <w:tr w14:paraId="54E5EA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5CEDB582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3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AE0CCA2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simulation_managers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B3AF0B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Stores specific information for Simulation Managers, linked to the main user record. </w:t>
            </w:r>
          </w:p>
          <w:p w14:paraId="3D19C7E8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7CB7FCC0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id</w:t>
            </w:r>
          </w:p>
        </w:tc>
      </w:tr>
      <w:tr w14:paraId="51B93E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3841B1A1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4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C4723A0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instructors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8B48584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Stores specific information for Instructors, including employment details. </w:t>
            </w:r>
          </w:p>
          <w:p w14:paraId="34768430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72997F5A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id</w:t>
            </w:r>
          </w:p>
        </w:tc>
      </w:tr>
      <w:tr w14:paraId="55C6DC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39E74377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5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EFFBE59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trainees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2845D07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Stores specific information for Trainees/Learners. </w:t>
            </w:r>
          </w:p>
          <w:p w14:paraId="1E7CF712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31563EFB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id</w:t>
            </w:r>
          </w:p>
        </w:tc>
      </w:tr>
      <w:tr w14:paraId="6A1A09B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297C1B05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6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2A31264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instructor_profiles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749E4AD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Contains detailed profile information for instructors such as experience and biography. </w:t>
            </w:r>
          </w:p>
          <w:p w14:paraId="7199BFF1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67A7D0AA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id</w:t>
            </w:r>
          </w:p>
        </w:tc>
      </w:tr>
      <w:tr w14:paraId="37F8AE3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0B79D420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7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E068C7F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trainee_profiles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3EFDE00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Contains detailed profile information for trainees, including driver license and citizen card details. </w:t>
            </w:r>
          </w:p>
          <w:p w14:paraId="37DFDD7A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325FEDA6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id</w:t>
            </w:r>
          </w:p>
        </w:tc>
      </w:tr>
      <w:tr w14:paraId="1E299D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59364F43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8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9400270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course_categories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B1F2256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Lookup table for defining different categories of courses. </w:t>
            </w:r>
          </w:p>
          <w:p w14:paraId="5B45F32D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7461EE32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None</w:t>
            </w:r>
          </w:p>
        </w:tc>
      </w:tr>
      <w:tr w14:paraId="31FFF6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57743A92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9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5723B71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course_levels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52EC448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Lookup table for defining the difficulty or progression levels of courses. </w:t>
            </w:r>
          </w:p>
          <w:p w14:paraId="3F0F057F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5E91AA34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None</w:t>
            </w:r>
          </w:p>
        </w:tc>
      </w:tr>
      <w:tr w14:paraId="696C5A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51777828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10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7A0A0F4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course_codes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B53C6A0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Lookup table for standardized course codes. - Primary keys: id - Foreign keys: None</w:t>
            </w:r>
          </w:p>
        </w:tc>
      </w:tr>
      <w:tr w14:paraId="725590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7571158B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11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4EE63DC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courses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50807F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Stores the main course definitions including metadata like price and duration. - Primary keys: id </w:t>
            </w:r>
          </w:p>
          <w:p w14:paraId="012C2ACF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category_id, level_id, course_code_id</w:t>
            </w:r>
          </w:p>
        </w:tc>
      </w:tr>
      <w:tr w14:paraId="56F551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08EB8461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12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9242476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training_programs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BD36A0D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Defines high-level training programs that aggregate multiple courses. </w:t>
            </w:r>
          </w:p>
          <w:p w14:paraId="01EC0DDC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1CF0DC70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None</w:t>
            </w:r>
          </w:p>
        </w:tc>
      </w:tr>
      <w:tr w14:paraId="63B6C2B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7393A8EA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13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17974D9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program_courses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9D25660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Junction table linking Courses to Training Programs, defining the order of courses within a program. </w:t>
            </w:r>
          </w:p>
          <w:p w14:paraId="7288B122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4F8ED3E8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program_id, course_id</w:t>
            </w:r>
          </w:p>
        </w:tc>
      </w:tr>
      <w:tr w14:paraId="7D6E52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1C56D536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14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9C05D84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sections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7F70DCC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Defines content sections that organize activities within a course. </w:t>
            </w:r>
          </w:p>
          <w:p w14:paraId="3108255B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4853F6F8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None</w:t>
            </w:r>
          </w:p>
        </w:tc>
      </w:tr>
      <w:tr w14:paraId="0E428C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6325EAB0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15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BFB9B53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course_sections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63B42B6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Junction table mapping sections to courses and defining their sequence. </w:t>
            </w:r>
          </w:p>
          <w:p w14:paraId="00C62E88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1A4E0CE9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course_id, section_id</w:t>
            </w:r>
          </w:p>
        </w:tc>
      </w:tr>
      <w:tr w14:paraId="10A6B9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4987E594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16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3931933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activities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60E3DA8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Stores individual learning activities (e.g., lessons, quizzes) that belong to sections. - Primary keys: id - Foreign keys: None</w:t>
            </w:r>
          </w:p>
        </w:tc>
      </w:tr>
      <w:tr w14:paraId="1D1DD3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2340D9E6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17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61BA08D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learning_materials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3C2BB47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Stores information about study materials like documents or videos. </w:t>
            </w:r>
          </w:p>
          <w:p w14:paraId="21FA1697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3BEA9DB3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None</w:t>
            </w:r>
          </w:p>
        </w:tc>
      </w:tr>
      <w:tr w14:paraId="3E924D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6EC906D4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18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905ED3A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material_authors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A441CBC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Links learning materials to the instructors who authored them. </w:t>
            </w:r>
          </w:p>
          <w:p w14:paraId="0BBAB784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3C2B197A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instructor_id, material_id</w:t>
            </w:r>
          </w:p>
        </w:tc>
      </w:tr>
      <w:tr w14:paraId="6503B2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32DFF76A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19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1205800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section_activities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CFD227A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Junction table mapping activities to specific sections and defining their order. </w:t>
            </w:r>
          </w:p>
          <w:p w14:paraId="07B8DB26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Primary keys: id - Foreign keys: section_id, activity_id</w:t>
            </w:r>
          </w:p>
        </w:tc>
      </w:tr>
      <w:tr w14:paraId="5514F9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7837786D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20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1E7192D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activity_materials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C36D857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Links learning materials to specific activities. </w:t>
            </w:r>
          </w:p>
          <w:p w14:paraId="781C56C9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41E9DDB2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activity_id, learning_material_id</w:t>
            </w:r>
          </w:p>
        </w:tc>
      </w:tr>
      <w:tr w14:paraId="517097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77A6187A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21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412D1C3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quizzes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5F77D80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Defines quiz assessments including time limits and passing criteria. </w:t>
            </w:r>
          </w:p>
          <w:p w14:paraId="37485A3A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08ABD381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None</w:t>
            </w:r>
          </w:p>
        </w:tc>
      </w:tr>
      <w:tr w14:paraId="5CD257C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6F4BC0AB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22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D73695A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quiz_authors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80607CD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Links quizzes to the instructors who created them. </w:t>
            </w:r>
          </w:p>
          <w:p w14:paraId="6130275F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60AD931B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instructor_id, quiz_id</w:t>
            </w:r>
          </w:p>
        </w:tc>
      </w:tr>
      <w:tr w14:paraId="3C4AE1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0BAF07BD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23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3FE6584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quiz_questions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7595A0A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Stores questions belonging to a specific quiz. </w:t>
            </w:r>
          </w:p>
          <w:p w14:paraId="6E55A92F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37B977A0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quiz_id</w:t>
            </w:r>
          </w:p>
        </w:tc>
      </w:tr>
      <w:tr w14:paraId="3792F33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4D932920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24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E4BAE9E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quiz_question_options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1D925D5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Stores the possible answer options for a quiz question. </w:t>
            </w:r>
          </w:p>
          <w:p w14:paraId="1E528FBF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5E6973DC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quiz_question_id</w:t>
            </w:r>
          </w:p>
        </w:tc>
      </w:tr>
      <w:tr w14:paraId="34C2CD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02AEF783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25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45CE96B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activity_quizzes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F62209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Junction table linking a Quiz to an Activity entity. </w:t>
            </w:r>
          </w:p>
          <w:p w14:paraId="03C9167B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5E5799F1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quiz_id, activity_id</w:t>
            </w:r>
          </w:p>
        </w:tc>
      </w:tr>
      <w:tr w14:paraId="598C16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03A5D21B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26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9442752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practices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748D543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Defines practical training exercises or simulation scenarios. </w:t>
            </w:r>
          </w:p>
          <w:p w14:paraId="5EE90980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528A9C69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None</w:t>
            </w:r>
          </w:p>
        </w:tc>
      </w:tr>
      <w:tr w14:paraId="03F589D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18E43E26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27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3ED9D52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sim_tasks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2C7D1AB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Defines specific tasks or steps required within a simulation. </w:t>
            </w:r>
          </w:p>
          <w:p w14:paraId="224C26EB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6A0617A3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None</w:t>
            </w:r>
          </w:p>
        </w:tc>
      </w:tr>
      <w:tr w14:paraId="185A31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2766F779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28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98905AE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practice_tasks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4823F58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Junction table linking simulation tasks to a practice scenario. </w:t>
            </w:r>
          </w:p>
          <w:p w14:paraId="07E4E43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53D55DF8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practice_id, task_id</w:t>
            </w:r>
          </w:p>
        </w:tc>
      </w:tr>
      <w:tr w14:paraId="48A1CC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6F46E5EC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29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53B6F3F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activity_practices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FFDF975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Junction table linking a Practice to an Activity entity. </w:t>
            </w:r>
          </w:p>
          <w:p w14:paraId="58B25500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611014EC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activity_id, practice_id</w:t>
            </w:r>
          </w:p>
        </w:tc>
      </w:tr>
      <w:tr w14:paraId="1CCFDF0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4CE86E87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30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E3E674B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brand_models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1DB7C0B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Specific brand models of equipment (cranes) used in simulations. </w:t>
            </w:r>
          </w:p>
          <w:p w14:paraId="755F0C1D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21B70917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None</w:t>
            </w:r>
          </w:p>
        </w:tc>
      </w:tr>
      <w:tr w14:paraId="2E99E7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78325A8B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31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CDA3F3E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simulation_components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CFF77A4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Stores detailed components associated with specific brand models. </w:t>
            </w:r>
          </w:p>
          <w:p w14:paraId="0BD4662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21D2D679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brand_model_id</w:t>
            </w:r>
          </w:p>
        </w:tc>
      </w:tr>
      <w:tr w14:paraId="77721C8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5B748123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32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D0C2897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class_codes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BB409A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Lookup table for standardized class codes. </w:t>
            </w:r>
          </w:p>
          <w:p w14:paraId="52D3E21C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7607F95A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None</w:t>
            </w:r>
          </w:p>
        </w:tc>
      </w:tr>
      <w:tr w14:paraId="5C6A9F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69CDA32C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33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AAEFA57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classes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9C54E29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Represents a scheduled instance of a course (program course) with start/end dates. </w:t>
            </w:r>
          </w:p>
          <w:p w14:paraId="3C91F1EF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0B7E365A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program_course_id, class_code_id</w:t>
            </w:r>
          </w:p>
        </w:tc>
      </w:tr>
      <w:tr w14:paraId="3E6121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55CF8F41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34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06E779C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class_instructors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2B10738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Assigns instructors to specific classes with a designated position. </w:t>
            </w:r>
          </w:p>
          <w:p w14:paraId="3C4B1B61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26527CD8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class_id, instructor_id</w:t>
            </w:r>
          </w:p>
        </w:tc>
      </w:tr>
      <w:tr w14:paraId="4163A26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2BFE1A73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35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C941373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enrollments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93FC108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Records the registration of a trainee in a specific class. </w:t>
            </w:r>
          </w:p>
          <w:p w14:paraId="42BCC379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249D1931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class_id, trainee_id</w:t>
            </w:r>
          </w:p>
        </w:tc>
      </w:tr>
      <w:tr w14:paraId="0183F1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69030432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36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9A0D00E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timeslots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83A9287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Defines specific scheduling slots (date/time/location) for a class. </w:t>
            </w:r>
          </w:p>
          <w:p w14:paraId="6841B9B0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6BD84E5F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class_id</w:t>
            </w:r>
          </w:p>
        </w:tc>
      </w:tr>
      <w:tr w14:paraId="34D9E6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140C6B33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37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410C260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attendances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B66196A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Tracks trainee attendance for specific timeslots. </w:t>
            </w:r>
          </w:p>
          <w:p w14:paraId="1FC8D484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7B66789D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enrollment_id, timeslot_id</w:t>
            </w:r>
          </w:p>
        </w:tc>
      </w:tr>
      <w:tr w14:paraId="272B4B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5CA6688F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38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43C3903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activity_sessions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EC80799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Schedules specific activities within a class timeframe. </w:t>
            </w:r>
          </w:p>
          <w:p w14:paraId="726DEB1F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78F828B7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class_id, activity_id</w:t>
            </w:r>
          </w:p>
        </w:tc>
      </w:tr>
      <w:tr w14:paraId="3CBE22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70D2F07E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39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955F1FC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final_exams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EE50F45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Stores the overall record of a final exam for an enrollment. </w:t>
            </w:r>
          </w:p>
          <w:p w14:paraId="654F9904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6C9629C5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enrollment_id</w:t>
            </w:r>
          </w:p>
        </w:tc>
      </w:tr>
      <w:tr w14:paraId="135299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5C4F6EA7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40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490B4C2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final_exam_partials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33A633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Stores specific parts (theory/practical) of a final exam. </w:t>
            </w:r>
          </w:p>
          <w:p w14:paraId="343072B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5A66407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final_exam_id</w:t>
            </w:r>
          </w:p>
        </w:tc>
      </w:tr>
      <w:tr w14:paraId="5E41520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1DDA3954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41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7F000C4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pe_checklist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5586E5D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Stores checklist items for grading practical final exams. </w:t>
            </w:r>
          </w:p>
          <w:p w14:paraId="4317D69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2F53EE9A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final_exam_partial_id</w:t>
            </w:r>
          </w:p>
        </w:tc>
      </w:tr>
      <w:tr w14:paraId="5006DB9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4D1904E7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42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00589AB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fe_theory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887A241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Links a final exam partial to a specific theory quiz. </w:t>
            </w:r>
          </w:p>
          <w:p w14:paraId="720AC283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60449D6B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final_exam_partial_id, quiz_id</w:t>
            </w:r>
          </w:p>
        </w:tc>
      </w:tr>
      <w:tr w14:paraId="1E663D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4D491D41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43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79928F9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fe_simulation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92F44D1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Links a final exam partial to a specific simulation practice.</w:t>
            </w:r>
          </w:p>
          <w:p w14:paraId="5A263B86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3616B29B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final_exam_partial_id, practice_id</w:t>
            </w:r>
          </w:p>
        </w:tc>
      </w:tr>
      <w:tr w14:paraId="02AC66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5ED45B4C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44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495419F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se_tasks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94B8F95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Tracks the result of specific tasks within a simulation final exam. </w:t>
            </w:r>
          </w:p>
          <w:p w14:paraId="08AA573B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5A904242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fe_simulation_id, sim_task_id</w:t>
            </w:r>
          </w:p>
        </w:tc>
      </w:tr>
      <w:tr w14:paraId="56F468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3BB84016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45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573D116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certificates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A7F51D1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Defines certificate templates available in the system. </w:t>
            </w:r>
          </w:p>
          <w:p w14:paraId="1D1D72AA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315359E0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None</w:t>
            </w:r>
          </w:p>
        </w:tc>
      </w:tr>
      <w:tr w14:paraId="1EF597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7EC1782D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46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5B378CC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course_certificates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7950D6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Links certificates to courses, defining passing requirements. </w:t>
            </w:r>
          </w:p>
          <w:p w14:paraId="287409D4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4EF62095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course_id, certificate_id</w:t>
            </w:r>
          </w:p>
        </w:tc>
      </w:tr>
      <w:tr w14:paraId="16E80A7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75699129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47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0190A35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trainee_certificates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4BE9B3C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Records certificates issued to trainees upon course completion. </w:t>
            </w:r>
          </w:p>
          <w:p w14:paraId="0E52801B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523BF4FB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enrollment_id, course_certificate_id</w:t>
            </w:r>
          </w:p>
        </w:tc>
      </w:tr>
      <w:tr w14:paraId="26CFD7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24F1AFD5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48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615830F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learning_progresses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6C8C3F9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Tracks the overall progress of a trainee within an enrollment. </w:t>
            </w:r>
          </w:p>
          <w:p w14:paraId="35A1D0DC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37E625A7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enrollment_id</w:t>
            </w:r>
          </w:p>
        </w:tc>
      </w:tr>
      <w:tr w14:paraId="00FA9C0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72D1582F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49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AB5B203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section_records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0BBD053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Tracks a trainee's completion status for specific course sections. </w:t>
            </w:r>
          </w:p>
          <w:p w14:paraId="28CDD151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27EA7AAC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learning_progress_id</w:t>
            </w:r>
          </w:p>
        </w:tc>
      </w:tr>
      <w:tr w14:paraId="191EF99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0DE5D97B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50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F9753F2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activity_records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424A895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Tracks the detailed status and score of a trainee for specific activities. </w:t>
            </w:r>
          </w:p>
          <w:p w14:paraId="73C4D827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0F8F27B3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section_record_id</w:t>
            </w:r>
          </w:p>
        </w:tc>
      </w:tr>
      <w:tr w14:paraId="6A05E0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61BF417C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51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D4F373E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instructor_feedbacks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73A2107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Stores feedback provided by instructors on specific activity records. </w:t>
            </w:r>
          </w:p>
          <w:p w14:paraId="1113BE6F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0673837A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activity_record_id, instructor_id</w:t>
            </w:r>
          </w:p>
        </w:tc>
      </w:tr>
      <w:tr w14:paraId="636F88C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5EC94D8A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52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C224725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practice_attempts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616024F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Records a specific attempt by a trainee to complete a practice activity. </w:t>
            </w:r>
          </w:p>
          <w:p w14:paraId="347EE3C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1FC9C2D1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activity_record_id</w:t>
            </w:r>
          </w:p>
        </w:tc>
      </w:tr>
      <w:tr w14:paraId="0629DAC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02380935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53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6528683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practice_attempt_tasks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F13B9E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Records the result of individual tasks within a practice attempt. </w:t>
            </w:r>
          </w:p>
          <w:p w14:paraId="20872F3E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12BCE014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practice_attempt_id</w:t>
            </w:r>
          </w:p>
        </w:tc>
      </w:tr>
      <w:tr w14:paraId="49FE99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6511609F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54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56C036E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quiz_attempts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F9322DC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Records a specific attempt by a trainee to complete a quiz. </w:t>
            </w:r>
          </w:p>
          <w:p w14:paraId="29425730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47D4B99C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activity_record_id</w:t>
            </w:r>
          </w:p>
        </w:tc>
      </w:tr>
      <w:tr w14:paraId="699B36D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21957C43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55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E49361A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quiz_attempt_questions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3C05C24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Records the trainee's answer/score for a specific question in a quiz attempt. </w:t>
            </w:r>
          </w:p>
          <w:p w14:paraId="0A1031CB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0FBB24FB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quiz_attempt_id</w:t>
            </w:r>
          </w:p>
        </w:tc>
      </w:tr>
      <w:tr w14:paraId="08BA352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bottom"/>
          </w:tcPr>
          <w:p w14:paraId="7D3249BB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righ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56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7BDC8A8">
            <w:pPr>
              <w:keepNext w:val="0"/>
              <w:keepLines w:val="0"/>
              <w:widowControl/>
              <w:suppressLineNumbers w:val="0"/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quiz_attempt_answers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86BF869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Records the specific option selected by a trainee for a question. </w:t>
            </w:r>
          </w:p>
          <w:p w14:paraId="0D01FBAC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 xml:space="preserve">- Primary keys: id </w:t>
            </w:r>
          </w:p>
          <w:p w14:paraId="55D4B275"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bidi w:val="0"/>
              <w:spacing w:line="240" w:lineRule="auto"/>
              <w:jc w:val="left"/>
              <w:textAlignment w:val="bottom"/>
              <w:rPr>
                <w:rFonts w:hint="default" w:ascii="Calibri" w:hAnsi="Calibri" w:cs="Calibri" w:eastAsiaTheme="minorHAnsi"/>
                <w:sz w:val="22"/>
                <w:szCs w:val="22"/>
                <w:lang w:val="en-US" w:eastAsia="en-US" w:bidi="ar-SA"/>
              </w:rPr>
            </w:pPr>
            <w:r>
              <w:rPr>
                <w:rFonts w:hint="default" w:ascii="Calibri" w:hAnsi="Calibri" w:eastAsia="SimSun" w:cs="Calibri"/>
                <w:kern w:val="0"/>
                <w:sz w:val="22"/>
                <w:szCs w:val="22"/>
                <w:lang w:val="en-US" w:eastAsia="zh-CN" w:bidi="ar"/>
              </w:rPr>
              <w:t>- Foreign keys: quiz_attempt_question_id</w:t>
            </w:r>
          </w:p>
        </w:tc>
      </w:tr>
    </w:tbl>
    <w:p w14:paraId="368023A2"/>
    <w:p w14:paraId="2CFDB2E1">
      <w:pPr>
        <w:pStyle w:val="3"/>
      </w:pPr>
      <w:bookmarkStart w:id="14" w:name="_Toc5461"/>
      <w:bookmarkStart w:id="15" w:name="_Toc9085"/>
      <w:r>
        <w:t>3. Detailed Design</w:t>
      </w:r>
      <w:bookmarkEnd w:id="14"/>
      <w:bookmarkEnd w:id="15"/>
    </w:p>
    <w:p w14:paraId="508DA130">
      <w:pPr>
        <w:pStyle w:val="4"/>
        <w:rPr>
          <w:i/>
          <w:color w:val="0000FF"/>
        </w:rPr>
      </w:pPr>
      <w:bookmarkStart w:id="16" w:name="_Toc28044"/>
      <w:bookmarkStart w:id="17" w:name="_Toc12014"/>
      <w:r>
        <w:t xml:space="preserve">3.1 </w:t>
      </w:r>
      <w:r>
        <w:rPr>
          <w:rFonts w:hint="default"/>
          <w:lang w:val="en-US"/>
        </w:rPr>
        <w:t>Program &amp; Course Management</w:t>
      </w:r>
      <w:bookmarkEnd w:id="16"/>
      <w:bookmarkEnd w:id="17"/>
    </w:p>
    <w:p w14:paraId="646D9DEE">
      <w:pPr>
        <w:pStyle w:val="5"/>
      </w:pPr>
      <w:bookmarkStart w:id="18" w:name="_Toc24610"/>
      <w:r>
        <w:t>3.1.1 Class Diagram</w:t>
      </w:r>
      <w:bookmarkEnd w:id="18"/>
    </w:p>
    <w:p w14:paraId="54625AFD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60210" cy="4767580"/>
            <wp:effectExtent l="0" t="0" r="6350" b="2540"/>
            <wp:docPr id="42" name="Picture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3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476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E78206">
      <w:pPr>
        <w:jc w:val="center"/>
      </w:pPr>
    </w:p>
    <w:p w14:paraId="3E73E796">
      <w:pPr>
        <w:pStyle w:val="5"/>
        <w:bidi w:val="0"/>
        <w:rPr>
          <w:rFonts w:hint="default"/>
          <w:lang w:val="en-US"/>
        </w:rPr>
      </w:pPr>
      <w:bookmarkStart w:id="19" w:name="_Toc5088"/>
      <w:r>
        <w:t>3.1.2</w:t>
      </w:r>
      <w:r>
        <w:rPr>
          <w:rFonts w:hint="default"/>
          <w:lang w:val="en-US"/>
        </w:rPr>
        <w:t xml:space="preserve"> Sequence Diagram - Admin Creates Program</w:t>
      </w:r>
      <w:bookmarkEnd w:id="19"/>
    </w:p>
    <w:p w14:paraId="49084A89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</w:t>
      </w:r>
    </w:p>
    <w:p w14:paraId="55681C0D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20790" cy="5812790"/>
            <wp:effectExtent l="0" t="0" r="3810" b="8890"/>
            <wp:docPr id="33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4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20790" cy="581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56DDA3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 w14:paraId="5B43C8B3">
      <w:pPr>
        <w:keepNext w:val="0"/>
        <w:keepLines w:val="0"/>
        <w:widowControl/>
        <w:suppressLineNumbers w:val="0"/>
        <w:jc w:val="left"/>
      </w:pPr>
    </w:p>
    <w:p w14:paraId="298ACAB3"/>
    <w:p w14:paraId="35444181">
      <w:pPr>
        <w:pStyle w:val="5"/>
        <w:rPr>
          <w:rFonts w:hint="default"/>
          <w:lang w:val="en-US"/>
        </w:rPr>
      </w:pPr>
      <w:bookmarkStart w:id="20" w:name="_Toc7371"/>
      <w:r>
        <w:t>3.1.3 Sequence Diagram</w:t>
      </w:r>
      <w:r>
        <w:rPr>
          <w:rFonts w:hint="default"/>
          <w:lang w:val="en-US"/>
        </w:rPr>
        <w:t xml:space="preserve"> - Admin Creates Course</w:t>
      </w:r>
      <w:bookmarkEnd w:id="20"/>
    </w:p>
    <w:p w14:paraId="0AC7E714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35395" cy="5814695"/>
            <wp:effectExtent l="0" t="0" r="4445" b="6985"/>
            <wp:docPr id="34" name="Picture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5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581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61B8F8">
      <w:pPr>
        <w:rPr>
          <w:rFonts w:hint="default"/>
          <w:lang w:val="en-US"/>
        </w:rPr>
      </w:pPr>
    </w:p>
    <w:p w14:paraId="3D34669C">
      <w:pPr>
        <w:pStyle w:val="5"/>
        <w:rPr>
          <w:rFonts w:hint="default"/>
          <w:lang w:val="en-US"/>
        </w:rPr>
      </w:pPr>
      <w:bookmarkStart w:id="21" w:name="_Toc26377"/>
      <w:r>
        <w:t>3.1.4</w:t>
      </w:r>
      <w:r>
        <w:rPr>
          <w:rFonts w:hint="default"/>
          <w:lang w:val="en-US"/>
        </w:rPr>
        <w:t xml:space="preserve"> Sequence Diagram - Admin Adds Course To Program</w:t>
      </w:r>
      <w:bookmarkEnd w:id="21"/>
    </w:p>
    <w:p w14:paraId="5E408CD7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95390" cy="7299960"/>
            <wp:effectExtent l="0" t="0" r="13970" b="0"/>
            <wp:docPr id="35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6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5390" cy="7299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5F607D">
      <w:pPr>
        <w:rPr>
          <w:rFonts w:hint="default"/>
          <w:lang w:val="en-US"/>
        </w:rPr>
      </w:pPr>
    </w:p>
    <w:p w14:paraId="6D3DA854"/>
    <w:p w14:paraId="01FF854C">
      <w:pPr>
        <w:pStyle w:val="4"/>
      </w:pPr>
      <w:bookmarkStart w:id="22" w:name="_Toc5975"/>
      <w:bookmarkStart w:id="23" w:name="_Toc9473"/>
      <w:r>
        <w:t xml:space="preserve">3.2 </w:t>
      </w:r>
      <w:r>
        <w:rPr>
          <w:rFonts w:hint="default"/>
        </w:rPr>
        <w:t>Class Management &amp; Enrollment</w:t>
      </w:r>
      <w:bookmarkEnd w:id="22"/>
      <w:bookmarkEnd w:id="23"/>
    </w:p>
    <w:p w14:paraId="301B1278">
      <w:pPr>
        <w:pStyle w:val="5"/>
        <w:bidi w:val="0"/>
        <w:rPr>
          <w:rFonts w:hint="default"/>
          <w:lang w:val="en-US"/>
        </w:rPr>
      </w:pPr>
      <w:bookmarkStart w:id="24" w:name="_Toc29170"/>
      <w:r>
        <w:rPr>
          <w:rFonts w:hint="default"/>
          <w:lang w:val="en-US"/>
        </w:rPr>
        <w:t>3.2.1 Class Diagram</w:t>
      </w:r>
      <w:bookmarkEnd w:id="24"/>
    </w:p>
    <w:p w14:paraId="6E9D3924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456045" cy="5012690"/>
            <wp:effectExtent l="0" t="0" r="5715" b="1270"/>
            <wp:docPr id="43" name="Picture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4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56045" cy="501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2D6091D">
      <w:pPr>
        <w:rPr>
          <w:rFonts w:hint="default"/>
          <w:lang w:val="en-US"/>
        </w:rPr>
      </w:pPr>
    </w:p>
    <w:p w14:paraId="459E4679">
      <w:pPr>
        <w:pStyle w:val="5"/>
        <w:bidi w:val="0"/>
        <w:rPr>
          <w:rFonts w:hint="default"/>
          <w:lang w:val="en-US"/>
        </w:rPr>
      </w:pPr>
      <w:bookmarkStart w:id="25" w:name="_Toc8133"/>
      <w:r>
        <w:rPr>
          <w:rFonts w:hint="default"/>
          <w:lang w:val="en-US"/>
        </w:rPr>
        <w:t>3.2.2 Sequence Diagram - Trainee Enrolls to Class</w:t>
      </w:r>
      <w:bookmarkEnd w:id="25"/>
    </w:p>
    <w:p w14:paraId="5D2C36CE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95390" cy="7986395"/>
            <wp:effectExtent l="0" t="0" r="13970" b="14605"/>
            <wp:docPr id="36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7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95390" cy="798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5F6842">
      <w:pPr>
        <w:pStyle w:val="5"/>
        <w:bidi w:val="0"/>
        <w:rPr>
          <w:rFonts w:hint="default"/>
          <w:lang w:val="en-US"/>
        </w:rPr>
      </w:pPr>
      <w:bookmarkStart w:id="26" w:name="_Toc7367"/>
      <w:r>
        <w:rPr>
          <w:rFonts w:hint="default"/>
          <w:lang w:val="en-US"/>
        </w:rPr>
        <w:t>3.2.3 Sequence Diagram - Admin Confirms Enrollment</w:t>
      </w:r>
      <w:bookmarkEnd w:id="26"/>
    </w:p>
    <w:p w14:paraId="2050609C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90640" cy="7750175"/>
            <wp:effectExtent l="0" t="0" r="10160" b="6985"/>
            <wp:docPr id="37" name="Picture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8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775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EB3200">
      <w:pPr>
        <w:rPr>
          <w:rFonts w:hint="default"/>
          <w:lang w:val="en-US"/>
        </w:rPr>
      </w:pPr>
    </w:p>
    <w:p w14:paraId="75BCED1E">
      <w:pPr>
        <w:pStyle w:val="4"/>
        <w:bidi w:val="0"/>
        <w:rPr>
          <w:rFonts w:hint="default"/>
          <w:lang w:val="en-US"/>
        </w:rPr>
      </w:pPr>
      <w:bookmarkStart w:id="27" w:name="_Toc1685"/>
      <w:bookmarkStart w:id="28" w:name="_Toc1275"/>
      <w:r>
        <w:rPr>
          <w:rFonts w:hint="default"/>
          <w:lang w:val="en-US"/>
        </w:rPr>
        <w:t>3.3 Simulation Practice Management</w:t>
      </w:r>
      <w:bookmarkEnd w:id="27"/>
      <w:bookmarkEnd w:id="28"/>
    </w:p>
    <w:p w14:paraId="1F4B71CD">
      <w:pPr>
        <w:pStyle w:val="5"/>
        <w:bidi w:val="0"/>
        <w:rPr>
          <w:rFonts w:hint="default"/>
          <w:lang w:val="en-US"/>
        </w:rPr>
      </w:pPr>
      <w:bookmarkStart w:id="29" w:name="_Toc5795"/>
      <w:r>
        <w:rPr>
          <w:rFonts w:hint="default"/>
          <w:lang w:val="en-US"/>
        </w:rPr>
        <w:t>3.3.1 Class Diagram</w:t>
      </w:r>
      <w:bookmarkEnd w:id="29"/>
    </w:p>
    <w:p w14:paraId="44FCEEBA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00750" cy="4636770"/>
            <wp:effectExtent l="0" t="0" r="3810" b="11430"/>
            <wp:docPr id="44" name="Picture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5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463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41D45E">
      <w:pPr>
        <w:rPr>
          <w:rFonts w:hint="default"/>
          <w:lang w:val="en-US"/>
        </w:rPr>
      </w:pPr>
    </w:p>
    <w:p w14:paraId="216A6F30">
      <w:pPr>
        <w:pStyle w:val="5"/>
        <w:bidi w:val="0"/>
        <w:rPr>
          <w:rFonts w:hint="default"/>
          <w:lang w:val="en-US"/>
        </w:rPr>
      </w:pPr>
      <w:bookmarkStart w:id="30" w:name="_Toc2832"/>
      <w:r>
        <w:rPr>
          <w:rFonts w:hint="default"/>
          <w:lang w:val="en-US"/>
        </w:rPr>
        <w:t>3.3.2 Sequence Diagram - Simulation Manager Creates Practice</w:t>
      </w:r>
      <w:bookmarkEnd w:id="30"/>
    </w:p>
    <w:p w14:paraId="46F39D7D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06235" cy="7871460"/>
            <wp:effectExtent l="0" t="0" r="14605" b="7620"/>
            <wp:docPr id="38" name="Picture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9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06235" cy="787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233563">
      <w:pPr>
        <w:rPr>
          <w:rFonts w:hint="default"/>
          <w:lang w:val="en-US"/>
        </w:rPr>
      </w:pPr>
    </w:p>
    <w:p w14:paraId="7C41B95E">
      <w:pPr>
        <w:pStyle w:val="5"/>
        <w:bidi w:val="0"/>
        <w:rPr>
          <w:rFonts w:hint="default"/>
          <w:lang w:val="en-US"/>
        </w:rPr>
      </w:pPr>
      <w:bookmarkStart w:id="31" w:name="_Toc22800"/>
      <w:r>
        <w:rPr>
          <w:rFonts w:hint="default"/>
          <w:lang w:val="en-US"/>
        </w:rPr>
        <w:t>3.3.3 Sequence Diagram - Trainees Attempt Practice</w:t>
      </w:r>
      <w:bookmarkEnd w:id="31"/>
    </w:p>
    <w:p w14:paraId="666D61AF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2270" cy="4600575"/>
            <wp:effectExtent l="0" t="0" r="3810" b="1905"/>
            <wp:docPr id="39" name="Picture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0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3A685C2">
      <w:pPr>
        <w:rPr>
          <w:rFonts w:hint="default"/>
          <w:lang w:val="en-US"/>
        </w:rPr>
      </w:pPr>
    </w:p>
    <w:p w14:paraId="7CDE3BA4">
      <w:pPr>
        <w:pStyle w:val="4"/>
        <w:bidi w:val="0"/>
        <w:rPr>
          <w:rFonts w:hint="default"/>
          <w:lang w:val="en-US"/>
        </w:rPr>
      </w:pPr>
      <w:bookmarkStart w:id="32" w:name="_Toc10029"/>
      <w:bookmarkStart w:id="33" w:name="_Toc14060"/>
      <w:r>
        <w:rPr>
          <w:rFonts w:hint="default"/>
          <w:lang w:val="en-US"/>
        </w:rPr>
        <w:t>3.4 Final Exam Management</w:t>
      </w:r>
      <w:bookmarkEnd w:id="32"/>
      <w:bookmarkEnd w:id="33"/>
    </w:p>
    <w:p w14:paraId="53BF52BB">
      <w:pPr>
        <w:pStyle w:val="5"/>
        <w:bidi w:val="0"/>
        <w:rPr>
          <w:rFonts w:hint="default"/>
          <w:lang w:val="en-US"/>
        </w:rPr>
      </w:pPr>
      <w:bookmarkStart w:id="34" w:name="_Toc10419"/>
      <w:r>
        <w:rPr>
          <w:rFonts w:hint="default"/>
          <w:lang w:val="en-US"/>
        </w:rPr>
        <w:t>3.4.1 Class Diagram</w:t>
      </w:r>
      <w:bookmarkEnd w:id="34"/>
    </w:p>
    <w:p w14:paraId="0893EE0F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515735" cy="5208270"/>
            <wp:effectExtent l="0" t="0" r="6985" b="0"/>
            <wp:docPr id="45" name="Picture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6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15735" cy="520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171605">
      <w:pPr>
        <w:rPr>
          <w:rFonts w:hint="default"/>
          <w:lang w:val="en-US"/>
        </w:rPr>
      </w:pPr>
    </w:p>
    <w:p w14:paraId="73288FCD">
      <w:pPr>
        <w:pStyle w:val="5"/>
        <w:bidi w:val="0"/>
        <w:rPr>
          <w:rFonts w:hint="default"/>
          <w:lang w:val="en-US"/>
        </w:rPr>
      </w:pPr>
      <w:bookmarkStart w:id="35" w:name="_Toc18553"/>
      <w:r>
        <w:rPr>
          <w:rFonts w:hint="default"/>
          <w:lang w:val="en-US"/>
        </w:rPr>
        <w:t>3.4.2 Sequence Diagram - Instructor Configs Final Exam</w:t>
      </w:r>
      <w:bookmarkEnd w:id="35"/>
    </w:p>
    <w:p w14:paraId="26BBF1D9"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667500" cy="7383780"/>
            <wp:effectExtent l="0" t="0" r="7620" b="7620"/>
            <wp:docPr id="40" name="Picture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1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7383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184C44">
      <w:pPr>
        <w:rPr>
          <w:rFonts w:hint="default"/>
          <w:lang w:val="en-US"/>
        </w:rPr>
      </w:pPr>
    </w:p>
    <w:p w14:paraId="7C274E81">
      <w:pPr>
        <w:pStyle w:val="4"/>
        <w:bidi w:val="0"/>
        <w:rPr>
          <w:rFonts w:hint="default"/>
          <w:lang w:val="en-US"/>
        </w:rPr>
      </w:pPr>
      <w:bookmarkStart w:id="36" w:name="_Toc7645"/>
      <w:bookmarkStart w:id="37" w:name="_Toc1093"/>
      <w:r>
        <w:rPr>
          <w:rFonts w:hint="default"/>
          <w:lang w:val="en-US"/>
        </w:rPr>
        <w:t>3.5 Dashboard &amp; Reports</w:t>
      </w:r>
      <w:bookmarkEnd w:id="36"/>
      <w:bookmarkEnd w:id="37"/>
    </w:p>
    <w:p w14:paraId="5915C2F5">
      <w:pPr>
        <w:pStyle w:val="5"/>
        <w:bidi w:val="0"/>
        <w:rPr>
          <w:rFonts w:hint="default"/>
          <w:lang w:val="en-US"/>
        </w:rPr>
      </w:pPr>
      <w:bookmarkStart w:id="38" w:name="_Toc20539"/>
      <w:r>
        <w:rPr>
          <w:rFonts w:hint="default"/>
          <w:lang w:val="en-US"/>
        </w:rPr>
        <w:t>3.5.1 Class Diagram</w:t>
      </w:r>
      <w:bookmarkEnd w:id="38"/>
    </w:p>
    <w:p w14:paraId="55DB02F5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12155" cy="3219450"/>
            <wp:effectExtent l="0" t="0" r="0" b="0"/>
            <wp:docPr id="46" name="Picture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7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40" w:name="_GoBack"/>
      <w:bookmarkEnd w:id="40"/>
    </w:p>
    <w:p w14:paraId="1EE6128F">
      <w:pPr>
        <w:rPr>
          <w:rFonts w:hint="default"/>
          <w:lang w:val="en-US"/>
        </w:rPr>
      </w:pPr>
    </w:p>
    <w:p w14:paraId="0BF76168">
      <w:pPr>
        <w:pStyle w:val="5"/>
        <w:bidi w:val="0"/>
        <w:rPr>
          <w:rFonts w:hint="default"/>
          <w:lang w:val="en-US"/>
        </w:rPr>
      </w:pPr>
      <w:bookmarkStart w:id="39" w:name="_Toc15417"/>
      <w:r>
        <w:rPr>
          <w:rFonts w:hint="default"/>
          <w:lang w:val="en-US"/>
        </w:rPr>
        <w:t>3.5.2 Sequence Diagram - Admin Views Dashboard</w:t>
      </w:r>
      <w:bookmarkEnd w:id="39"/>
    </w:p>
    <w:p w14:paraId="292D0CDA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426835" cy="7312660"/>
            <wp:effectExtent l="0" t="0" r="0" b="2540"/>
            <wp:docPr id="41" name="Picture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2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26835" cy="731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70E850">
      <w:pPr>
        <w:rPr>
          <w:rFonts w:hint="default"/>
          <w:lang w:val="en-US"/>
        </w:rPr>
      </w:pPr>
    </w:p>
    <w:p w14:paraId="42A698B3">
      <w:pPr>
        <w:rPr>
          <w:rFonts w:hint="default"/>
          <w:lang w:val="en-US"/>
        </w:rPr>
      </w:pP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S Mincho">
    <w:altName w:val="Yu Gothic UI"/>
    <w:panose1 w:val="02020609040205080304"/>
    <w:charset w:val="80"/>
    <w:family w:val="modern"/>
    <w:pitch w:val="default"/>
    <w:sig w:usb0="00000000" w:usb1="00000000" w:usb2="08000012" w:usb3="00000000" w:csb0="000200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Google Sans Tex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E4C2319"/>
    <w:multiLevelType w:val="multilevel"/>
    <w:tmpl w:val="3E4C2319"/>
    <w:lvl w:ilvl="0" w:tentative="0">
      <w:start w:val="2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2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57E3"/>
    <w:rsid w:val="00007E25"/>
    <w:rsid w:val="000265F3"/>
    <w:rsid w:val="00040A59"/>
    <w:rsid w:val="00050903"/>
    <w:rsid w:val="00057220"/>
    <w:rsid w:val="0007224D"/>
    <w:rsid w:val="000C1EE2"/>
    <w:rsid w:val="000C4CD6"/>
    <w:rsid w:val="000F4F7A"/>
    <w:rsid w:val="00144808"/>
    <w:rsid w:val="001612E8"/>
    <w:rsid w:val="001935E7"/>
    <w:rsid w:val="00195A88"/>
    <w:rsid w:val="001B7200"/>
    <w:rsid w:val="001C309E"/>
    <w:rsid w:val="001C502B"/>
    <w:rsid w:val="001C7A62"/>
    <w:rsid w:val="001D3B68"/>
    <w:rsid w:val="001E2F4C"/>
    <w:rsid w:val="001E7D54"/>
    <w:rsid w:val="00234391"/>
    <w:rsid w:val="00235E11"/>
    <w:rsid w:val="002558C3"/>
    <w:rsid w:val="0026069C"/>
    <w:rsid w:val="002642F2"/>
    <w:rsid w:val="00282B13"/>
    <w:rsid w:val="00295BF7"/>
    <w:rsid w:val="002C60F2"/>
    <w:rsid w:val="002D2679"/>
    <w:rsid w:val="002F6FB9"/>
    <w:rsid w:val="003246A7"/>
    <w:rsid w:val="003507F6"/>
    <w:rsid w:val="00355E8F"/>
    <w:rsid w:val="00356656"/>
    <w:rsid w:val="00362CBB"/>
    <w:rsid w:val="0037513C"/>
    <w:rsid w:val="00380AA3"/>
    <w:rsid w:val="00390D8E"/>
    <w:rsid w:val="003C44F3"/>
    <w:rsid w:val="00407D00"/>
    <w:rsid w:val="004273F2"/>
    <w:rsid w:val="004830D6"/>
    <w:rsid w:val="0049285A"/>
    <w:rsid w:val="00497D11"/>
    <w:rsid w:val="0051049A"/>
    <w:rsid w:val="005156B7"/>
    <w:rsid w:val="00516186"/>
    <w:rsid w:val="005D278A"/>
    <w:rsid w:val="005E752F"/>
    <w:rsid w:val="00611722"/>
    <w:rsid w:val="006368ED"/>
    <w:rsid w:val="00645120"/>
    <w:rsid w:val="0064654D"/>
    <w:rsid w:val="006709DD"/>
    <w:rsid w:val="006719F9"/>
    <w:rsid w:val="0069134A"/>
    <w:rsid w:val="006B4FFE"/>
    <w:rsid w:val="006C2D12"/>
    <w:rsid w:val="006D7328"/>
    <w:rsid w:val="007012F9"/>
    <w:rsid w:val="00722750"/>
    <w:rsid w:val="00751C7B"/>
    <w:rsid w:val="007667AE"/>
    <w:rsid w:val="00792015"/>
    <w:rsid w:val="00794084"/>
    <w:rsid w:val="007B2022"/>
    <w:rsid w:val="007D14C2"/>
    <w:rsid w:val="008003DE"/>
    <w:rsid w:val="008004D3"/>
    <w:rsid w:val="00842A72"/>
    <w:rsid w:val="00884DC9"/>
    <w:rsid w:val="00887D8F"/>
    <w:rsid w:val="008951BC"/>
    <w:rsid w:val="008A36C3"/>
    <w:rsid w:val="008B4C42"/>
    <w:rsid w:val="008D0CAD"/>
    <w:rsid w:val="008E53D3"/>
    <w:rsid w:val="00910D4D"/>
    <w:rsid w:val="00945269"/>
    <w:rsid w:val="009616EA"/>
    <w:rsid w:val="00973EEB"/>
    <w:rsid w:val="009765F2"/>
    <w:rsid w:val="00985566"/>
    <w:rsid w:val="00986EC9"/>
    <w:rsid w:val="009A7D63"/>
    <w:rsid w:val="009C4D2D"/>
    <w:rsid w:val="00A22B37"/>
    <w:rsid w:val="00B04F78"/>
    <w:rsid w:val="00B1486C"/>
    <w:rsid w:val="00B37C39"/>
    <w:rsid w:val="00B5232C"/>
    <w:rsid w:val="00B636DC"/>
    <w:rsid w:val="00B678FE"/>
    <w:rsid w:val="00B7727A"/>
    <w:rsid w:val="00B95365"/>
    <w:rsid w:val="00BC799A"/>
    <w:rsid w:val="00BD6998"/>
    <w:rsid w:val="00BE444E"/>
    <w:rsid w:val="00C0568B"/>
    <w:rsid w:val="00C2268C"/>
    <w:rsid w:val="00C36C5B"/>
    <w:rsid w:val="00C528A3"/>
    <w:rsid w:val="00C650E5"/>
    <w:rsid w:val="00C84BCD"/>
    <w:rsid w:val="00C953C7"/>
    <w:rsid w:val="00C95ED0"/>
    <w:rsid w:val="00CA01C9"/>
    <w:rsid w:val="00CA4458"/>
    <w:rsid w:val="00CB6A4F"/>
    <w:rsid w:val="00CC55BF"/>
    <w:rsid w:val="00CE3CBE"/>
    <w:rsid w:val="00D40A6A"/>
    <w:rsid w:val="00D76901"/>
    <w:rsid w:val="00DB1581"/>
    <w:rsid w:val="00DB57CD"/>
    <w:rsid w:val="00DF57E3"/>
    <w:rsid w:val="00E04B17"/>
    <w:rsid w:val="00E33FD4"/>
    <w:rsid w:val="00E52D41"/>
    <w:rsid w:val="00E6669C"/>
    <w:rsid w:val="00E85F75"/>
    <w:rsid w:val="00E93DA9"/>
    <w:rsid w:val="00E94BA8"/>
    <w:rsid w:val="00EB0C9F"/>
    <w:rsid w:val="00EB5869"/>
    <w:rsid w:val="00ED2689"/>
    <w:rsid w:val="00EF7E65"/>
    <w:rsid w:val="00F26CD5"/>
    <w:rsid w:val="00FA5A94"/>
    <w:rsid w:val="00FA6E1C"/>
    <w:rsid w:val="00FB5A21"/>
    <w:rsid w:val="00FE396A"/>
    <w:rsid w:val="00FF38C2"/>
    <w:rsid w:val="00FF52C5"/>
    <w:rsid w:val="30EA3B29"/>
    <w:rsid w:val="354C4756"/>
    <w:rsid w:val="55064A40"/>
    <w:rsid w:val="61C86FAE"/>
    <w:rsid w:val="65F956C1"/>
    <w:rsid w:val="6759381B"/>
    <w:rsid w:val="6C001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18"/>
    <w:autoRedefine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b/>
      <w:bCs/>
      <w:color w:val="C00000"/>
      <w:sz w:val="36"/>
      <w:szCs w:val="32"/>
    </w:rPr>
  </w:style>
  <w:style w:type="paragraph" w:styleId="3">
    <w:name w:val="heading 2"/>
    <w:basedOn w:val="1"/>
    <w:next w:val="1"/>
    <w:link w:val="19"/>
    <w:autoRedefine/>
    <w:unhideWhenUsed/>
    <w:qFormat/>
    <w:uiPriority w:val="9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b/>
      <w:sz w:val="28"/>
      <w:szCs w:val="26"/>
    </w:rPr>
  </w:style>
  <w:style w:type="paragraph" w:styleId="4">
    <w:name w:val="heading 3"/>
    <w:basedOn w:val="1"/>
    <w:next w:val="1"/>
    <w:link w:val="20"/>
    <w:autoRedefine/>
    <w:unhideWhenUsed/>
    <w:qFormat/>
    <w:uiPriority w:val="9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b/>
      <w:sz w:val="26"/>
      <w:szCs w:val="24"/>
    </w:rPr>
  </w:style>
  <w:style w:type="paragraph" w:styleId="5">
    <w:name w:val="heading 4"/>
    <w:basedOn w:val="1"/>
    <w:next w:val="1"/>
    <w:link w:val="21"/>
    <w:autoRedefine/>
    <w:unhideWhenUsed/>
    <w:qFormat/>
    <w:uiPriority w:val="9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b/>
      <w:i/>
      <w:iCs/>
    </w:rPr>
  </w:style>
  <w:style w:type="paragraph" w:styleId="6">
    <w:name w:val="heading 5"/>
    <w:basedOn w:val="1"/>
    <w:next w:val="1"/>
    <w:link w:val="23"/>
    <w:autoRedefine/>
    <w:unhideWhenUsed/>
    <w:qFormat/>
    <w:uiPriority w:val="9"/>
    <w:pPr>
      <w:keepNext/>
      <w:keepLines/>
      <w:spacing w:before="40" w:after="0"/>
      <w:outlineLvl w:val="4"/>
    </w:pPr>
    <w:rPr>
      <w:rFonts w:asciiTheme="majorHAnsi" w:hAnsiTheme="majorHAnsi" w:eastAsiaTheme="majorEastAsia" w:cstheme="majorBidi"/>
      <w:b/>
      <w:color w:val="2E75B6" w:themeColor="accent1" w:themeShade="BF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9">
    <w:name w:val="caption"/>
    <w:basedOn w:val="1"/>
    <w:next w:val="1"/>
    <w:semiHidden/>
    <w:unhideWhenUsed/>
    <w:qFormat/>
    <w:uiPriority w:val="35"/>
    <w:rPr>
      <w:rFonts w:ascii="Arial" w:hAnsi="Arial" w:eastAsia="黑体" w:cs="Arial"/>
      <w:sz w:val="20"/>
    </w:rPr>
  </w:style>
  <w:style w:type="character" w:styleId="10">
    <w:name w:val="Hyperlink"/>
    <w:basedOn w:val="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1">
    <w:name w:val="Normal (Web)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paragraph" w:styleId="12">
    <w:name w:val="Normal Indent"/>
    <w:basedOn w:val="1"/>
    <w:semiHidden/>
    <w:unhideWhenUsed/>
    <w:uiPriority w:val="99"/>
    <w:pPr>
      <w:ind w:left="720"/>
    </w:pPr>
  </w:style>
  <w:style w:type="table" w:styleId="13">
    <w:name w:val="Table Grid"/>
    <w:basedOn w:val="8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4">
    <w:name w:val="toc 1"/>
    <w:basedOn w:val="1"/>
    <w:next w:val="1"/>
    <w:autoRedefine/>
    <w:unhideWhenUsed/>
    <w:qFormat/>
    <w:uiPriority w:val="39"/>
    <w:pPr>
      <w:spacing w:after="100"/>
    </w:pPr>
  </w:style>
  <w:style w:type="paragraph" w:styleId="15">
    <w:name w:val="toc 2"/>
    <w:basedOn w:val="1"/>
    <w:next w:val="1"/>
    <w:autoRedefine/>
    <w:unhideWhenUsed/>
    <w:qFormat/>
    <w:uiPriority w:val="39"/>
    <w:pPr>
      <w:spacing w:after="100"/>
      <w:ind w:left="220"/>
    </w:pPr>
  </w:style>
  <w:style w:type="paragraph" w:styleId="16">
    <w:name w:val="toc 3"/>
    <w:basedOn w:val="1"/>
    <w:next w:val="1"/>
    <w:autoRedefine/>
    <w:unhideWhenUsed/>
    <w:qFormat/>
    <w:uiPriority w:val="39"/>
    <w:pPr>
      <w:spacing w:after="100"/>
      <w:ind w:left="440"/>
    </w:pPr>
  </w:style>
  <w:style w:type="paragraph" w:styleId="17">
    <w:name w:val="toc 4"/>
    <w:basedOn w:val="1"/>
    <w:next w:val="1"/>
    <w:semiHidden/>
    <w:unhideWhenUsed/>
    <w:uiPriority w:val="39"/>
    <w:pPr>
      <w:ind w:left="1260" w:leftChars="600"/>
    </w:pPr>
  </w:style>
  <w:style w:type="character" w:customStyle="1" w:styleId="18">
    <w:name w:val="Heading 1 Char"/>
    <w:basedOn w:val="7"/>
    <w:link w:val="2"/>
    <w:qFormat/>
    <w:uiPriority w:val="9"/>
    <w:rPr>
      <w:rFonts w:asciiTheme="majorHAnsi" w:hAnsiTheme="majorHAnsi" w:eastAsiaTheme="majorEastAsia" w:cstheme="majorBidi"/>
      <w:b/>
      <w:bCs/>
      <w:color w:val="C00000"/>
      <w:sz w:val="36"/>
      <w:szCs w:val="32"/>
    </w:rPr>
  </w:style>
  <w:style w:type="character" w:customStyle="1" w:styleId="19">
    <w:name w:val="Heading 2 Char"/>
    <w:basedOn w:val="7"/>
    <w:link w:val="3"/>
    <w:qFormat/>
    <w:uiPriority w:val="9"/>
    <w:rPr>
      <w:rFonts w:asciiTheme="majorHAnsi" w:hAnsiTheme="majorHAnsi" w:eastAsiaTheme="majorEastAsia" w:cstheme="majorBidi"/>
      <w:b/>
      <w:sz w:val="28"/>
      <w:szCs w:val="26"/>
    </w:rPr>
  </w:style>
  <w:style w:type="character" w:customStyle="1" w:styleId="20">
    <w:name w:val="Heading 3 Char"/>
    <w:basedOn w:val="7"/>
    <w:link w:val="4"/>
    <w:qFormat/>
    <w:uiPriority w:val="9"/>
    <w:rPr>
      <w:rFonts w:asciiTheme="majorHAnsi" w:hAnsiTheme="majorHAnsi" w:eastAsiaTheme="majorEastAsia" w:cstheme="majorBidi"/>
      <w:b/>
      <w:sz w:val="26"/>
      <w:szCs w:val="24"/>
    </w:rPr>
  </w:style>
  <w:style w:type="character" w:customStyle="1" w:styleId="21">
    <w:name w:val="Heading 4 Char"/>
    <w:basedOn w:val="7"/>
    <w:link w:val="5"/>
    <w:qFormat/>
    <w:uiPriority w:val="9"/>
    <w:rPr>
      <w:rFonts w:asciiTheme="majorHAnsi" w:hAnsiTheme="majorHAnsi" w:eastAsiaTheme="majorEastAsia" w:cstheme="majorBidi"/>
      <w:b/>
      <w:i/>
      <w:iCs/>
    </w:rPr>
  </w:style>
  <w:style w:type="paragraph" w:styleId="22">
    <w:name w:val="List Paragraph"/>
    <w:basedOn w:val="1"/>
    <w:qFormat/>
    <w:uiPriority w:val="34"/>
    <w:pPr>
      <w:ind w:left="720"/>
      <w:contextualSpacing/>
    </w:pPr>
  </w:style>
  <w:style w:type="character" w:customStyle="1" w:styleId="23">
    <w:name w:val="Heading 5 Char"/>
    <w:basedOn w:val="7"/>
    <w:link w:val="6"/>
    <w:uiPriority w:val="9"/>
    <w:rPr>
      <w:rFonts w:asciiTheme="majorHAnsi" w:hAnsiTheme="majorHAnsi" w:eastAsiaTheme="majorEastAsia" w:cstheme="majorBidi"/>
      <w:b/>
      <w:color w:val="2E75B6" w:themeColor="accent1" w:themeShade="BF"/>
    </w:rPr>
  </w:style>
  <w:style w:type="paragraph" w:customStyle="1" w:styleId="24">
    <w:name w:val="Body Text + Arial"/>
    <w:basedOn w:val="1"/>
    <w:qFormat/>
    <w:uiPriority w:val="0"/>
    <w:pPr>
      <w:widowControl w:val="0"/>
      <w:spacing w:before="120" w:after="0" w:line="240" w:lineRule="auto"/>
      <w:ind w:left="359" w:leftChars="163" w:firstLine="1"/>
    </w:pPr>
    <w:rPr>
      <w:rFonts w:ascii="Arial" w:hAnsi="Arial" w:eastAsia="MS Mincho" w:cs="Arial"/>
      <w:i/>
      <w:color w:val="0000FF"/>
      <w:sz w:val="18"/>
      <w:szCs w:val="18"/>
    </w:rPr>
  </w:style>
  <w:style w:type="paragraph" w:customStyle="1" w:styleId="25">
    <w:name w:val="TableCaption"/>
    <w:basedOn w:val="12"/>
    <w:qFormat/>
    <w:uiPriority w:val="0"/>
    <w:pPr>
      <w:widowControl w:val="0"/>
      <w:spacing w:before="120" w:after="0" w:line="240" w:lineRule="auto"/>
      <w:ind w:left="-14" w:right="14"/>
    </w:pPr>
    <w:rPr>
      <w:rFonts w:ascii="Tahoma" w:hAnsi="Tahoma" w:eastAsia="MS Mincho" w:cs="Arial"/>
      <w:b/>
      <w:snapToGrid w:val="0"/>
      <w:sz w:val="20"/>
      <w:szCs w:val="20"/>
    </w:rPr>
  </w:style>
  <w:style w:type="paragraph" w:customStyle="1" w:styleId="26">
    <w:name w:val="comment"/>
    <w:basedOn w:val="1"/>
    <w:qFormat/>
    <w:uiPriority w:val="0"/>
    <w:pPr>
      <w:spacing w:before="120" w:after="0" w:line="360" w:lineRule="auto"/>
      <w:ind w:left="720"/>
    </w:pPr>
    <w:rPr>
      <w:rFonts w:ascii="Tahoma" w:hAnsi="Tahoma" w:eastAsia="MS Mincho" w:cs="Arial"/>
      <w:bCs/>
      <w:i/>
      <w:snapToGrid w:val="0"/>
      <w:color w:val="808080"/>
      <w:sz w:val="20"/>
      <w:szCs w:val="20"/>
      <w:lang w:eastAsia="ja-JP"/>
    </w:rPr>
  </w:style>
  <w:style w:type="paragraph" w:customStyle="1" w:styleId="27">
    <w:name w:val="TOC Heading"/>
    <w:basedOn w:val="2"/>
    <w:next w:val="1"/>
    <w:unhideWhenUsed/>
    <w:qFormat/>
    <w:uiPriority w:val="39"/>
    <w:pPr>
      <w:outlineLvl w:val="9"/>
    </w:pPr>
    <w:rPr>
      <w:b w:val="0"/>
      <w:bCs w:val="0"/>
      <w:color w:val="2E75B6" w:themeColor="accent1" w:themeShade="BF"/>
      <w:sz w:val="32"/>
    </w:rPr>
  </w:style>
  <w:style w:type="paragraph" w:customStyle="1" w:styleId="28">
    <w:name w:val="Bang"/>
    <w:basedOn w:val="1"/>
    <w:autoRedefine/>
    <w:qFormat/>
    <w:uiPriority w:val="0"/>
    <w:pPr>
      <w:spacing w:before="80" w:after="80" w:line="240" w:lineRule="auto"/>
    </w:pPr>
    <w:rPr>
      <w:rFonts w:ascii="Tahoma" w:hAnsi="Tahoma" w:eastAsia="Times New Roman" w:cs="Tahoma"/>
      <w:sz w:val="18"/>
      <w:szCs w:val="18"/>
    </w:rPr>
  </w:style>
  <w:style w:type="paragraph" w:customStyle="1" w:styleId="29">
    <w:name w:val="Heading Lv1"/>
    <w:basedOn w:val="1"/>
    <w:autoRedefine/>
    <w:qFormat/>
    <w:uiPriority w:val="0"/>
    <w:pPr>
      <w:widowControl w:val="0"/>
      <w:spacing w:before="120" w:after="60" w:line="240" w:lineRule="auto"/>
      <w:jc w:val="center"/>
    </w:pPr>
    <w:rPr>
      <w:rFonts w:ascii="Tahoma" w:hAnsi="Tahoma" w:eastAsia="Times New Roman" w:cs="Tahoma"/>
      <w:b/>
      <w:snapToGrid w:val="0"/>
      <w:color w:val="6E2500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sv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8" Type="http://schemas.openxmlformats.org/officeDocument/2006/relationships/fontTable" Target="fontTable.xml"/><Relationship Id="rId27" Type="http://schemas.openxmlformats.org/officeDocument/2006/relationships/customXml" Target="../customXml/item1.xml"/><Relationship Id="rId26" Type="http://schemas.openxmlformats.org/officeDocument/2006/relationships/numbering" Target="numbering.xml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sv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7B0B4C-D744-4C0B-91C5-2D77EB450E5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411</Words>
  <Characters>2347</Characters>
  <Lines>19</Lines>
  <Paragraphs>5</Paragraphs>
  <TotalTime>39</TotalTime>
  <ScaleCrop>false</ScaleCrop>
  <LinksUpToDate>false</LinksUpToDate>
  <CharactersWithSpaces>2753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2020-06-17T07:32:00Z</dcterms:created>
  <dc:creator>Kien Nguyen</dc:creator>
  <cp:lastModifiedBy>Duong Minh Nhat (K18 HCM)</cp:lastModifiedBy>
  <cp:lastPrinted>2025-12-12T18:36:12Z</cp:lastPrinted>
  <dcterms:modified xsi:type="dcterms:W3CDTF">2025-12-12T19:03:23Z</dcterms:modified>
  <cp:revision>79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1C864A73818D497191978EE13CA2BE50_12</vt:lpwstr>
  </property>
</Properties>
</file>